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95DE8" w14:textId="77777777" w:rsidR="00AB718B" w:rsidRPr="003D2048" w:rsidRDefault="00AB718B" w:rsidP="00AB718B">
      <w:pPr>
        <w:pageBreakBefore/>
        <w:spacing w:line="280" w:lineRule="exact"/>
        <w:jc w:val="right"/>
        <w:rPr>
          <w:sz w:val="22"/>
        </w:rPr>
      </w:pPr>
      <w:r w:rsidRPr="003D2048">
        <w:rPr>
          <w:sz w:val="22"/>
        </w:rPr>
        <w:t>Załącznik</w:t>
      </w:r>
    </w:p>
    <w:p w14:paraId="65246DC9" w14:textId="61D0FC0C" w:rsidR="00AB718B" w:rsidRPr="009A238D" w:rsidRDefault="00AB718B" w:rsidP="00AB718B">
      <w:pPr>
        <w:spacing w:line="280" w:lineRule="exact"/>
        <w:jc w:val="right"/>
        <w:rPr>
          <w:sz w:val="22"/>
        </w:rPr>
      </w:pPr>
      <w:r>
        <w:rPr>
          <w:sz w:val="22"/>
        </w:rPr>
        <w:t xml:space="preserve">do Uchwały nr </w:t>
      </w:r>
      <w:r w:rsidR="005A0535">
        <w:rPr>
          <w:sz w:val="22"/>
        </w:rPr>
        <w:t>351</w:t>
      </w:r>
      <w:r>
        <w:rPr>
          <w:sz w:val="22"/>
        </w:rPr>
        <w:t>/2018/2019</w:t>
      </w:r>
    </w:p>
    <w:p w14:paraId="4194B66C" w14:textId="4DD02BA3" w:rsidR="00AB718B" w:rsidRDefault="00AB718B" w:rsidP="00AB718B">
      <w:pPr>
        <w:spacing w:line="280" w:lineRule="exact"/>
        <w:jc w:val="right"/>
        <w:rPr>
          <w:sz w:val="22"/>
        </w:rPr>
      </w:pPr>
      <w:r w:rsidRPr="009A238D">
        <w:rPr>
          <w:sz w:val="22"/>
        </w:rPr>
        <w:t>Sen</w:t>
      </w:r>
      <w:r w:rsidR="00CD4F54">
        <w:rPr>
          <w:sz w:val="22"/>
        </w:rPr>
        <w:t xml:space="preserve">atu </w:t>
      </w:r>
      <w:proofErr w:type="spellStart"/>
      <w:r w:rsidR="00CD4F54">
        <w:rPr>
          <w:sz w:val="22"/>
        </w:rPr>
        <w:t>PCz</w:t>
      </w:r>
      <w:proofErr w:type="spellEnd"/>
      <w:r w:rsidR="00CD4F54">
        <w:rPr>
          <w:sz w:val="22"/>
        </w:rPr>
        <w:t xml:space="preserve"> z dnia 17 lipca </w:t>
      </w:r>
      <w:r w:rsidRPr="003D2048">
        <w:rPr>
          <w:sz w:val="22"/>
        </w:rPr>
        <w:t>201</w:t>
      </w:r>
      <w:r>
        <w:rPr>
          <w:sz w:val="22"/>
        </w:rPr>
        <w:t>9</w:t>
      </w:r>
      <w:r w:rsidRPr="003D2048">
        <w:rPr>
          <w:sz w:val="22"/>
        </w:rPr>
        <w:t xml:space="preserve"> roku</w:t>
      </w:r>
    </w:p>
    <w:p w14:paraId="0127377D" w14:textId="77777777" w:rsidR="00AB718B" w:rsidRDefault="00AB718B" w:rsidP="00AB718B">
      <w:pPr>
        <w:spacing w:line="280" w:lineRule="exact"/>
        <w:jc w:val="right"/>
        <w:rPr>
          <w:sz w:val="22"/>
        </w:rPr>
      </w:pPr>
    </w:p>
    <w:p w14:paraId="58885940" w14:textId="77777777" w:rsidR="00AB718B" w:rsidRDefault="00AB718B" w:rsidP="00AB718B">
      <w:pPr>
        <w:spacing w:line="280" w:lineRule="exact"/>
        <w:jc w:val="right"/>
        <w:rPr>
          <w:sz w:val="22"/>
        </w:rPr>
      </w:pPr>
    </w:p>
    <w:p w14:paraId="01D4D7DA" w14:textId="77777777" w:rsidR="00AB718B" w:rsidRDefault="00AB718B" w:rsidP="00AB718B">
      <w:pPr>
        <w:spacing w:line="280" w:lineRule="exact"/>
        <w:jc w:val="right"/>
        <w:rPr>
          <w:sz w:val="22"/>
        </w:rPr>
      </w:pPr>
    </w:p>
    <w:p w14:paraId="5D697ED7" w14:textId="77777777" w:rsidR="00AB718B" w:rsidRDefault="00AB718B" w:rsidP="00AB718B">
      <w:pPr>
        <w:spacing w:line="280" w:lineRule="exact"/>
        <w:jc w:val="center"/>
        <w:rPr>
          <w:sz w:val="22"/>
        </w:rPr>
      </w:pPr>
    </w:p>
    <w:p w14:paraId="3333E43C" w14:textId="77777777" w:rsidR="00AB718B" w:rsidRDefault="00AB718B" w:rsidP="00AB718B">
      <w:pPr>
        <w:spacing w:line="280" w:lineRule="exact"/>
        <w:jc w:val="center"/>
        <w:rPr>
          <w:sz w:val="22"/>
        </w:rPr>
      </w:pPr>
    </w:p>
    <w:p w14:paraId="68C7B261" w14:textId="77777777" w:rsidR="00AB718B" w:rsidRDefault="00AB718B" w:rsidP="00AB718B">
      <w:pPr>
        <w:spacing w:line="280" w:lineRule="exact"/>
        <w:jc w:val="center"/>
        <w:rPr>
          <w:sz w:val="22"/>
        </w:rPr>
      </w:pPr>
    </w:p>
    <w:p w14:paraId="5013123F" w14:textId="77777777" w:rsidR="00AB718B" w:rsidRDefault="00AB718B" w:rsidP="00AB718B">
      <w:pPr>
        <w:spacing w:line="280" w:lineRule="exact"/>
        <w:jc w:val="center"/>
        <w:rPr>
          <w:sz w:val="22"/>
        </w:rPr>
      </w:pPr>
    </w:p>
    <w:p w14:paraId="06AFE105" w14:textId="77777777" w:rsidR="00AB718B" w:rsidRDefault="00AB718B" w:rsidP="00AB718B">
      <w:pPr>
        <w:spacing w:line="280" w:lineRule="exact"/>
        <w:jc w:val="center"/>
        <w:rPr>
          <w:sz w:val="22"/>
        </w:rPr>
      </w:pPr>
    </w:p>
    <w:p w14:paraId="24582009" w14:textId="77777777" w:rsidR="00AB718B" w:rsidRDefault="00AB718B" w:rsidP="00AB718B">
      <w:pPr>
        <w:spacing w:line="280" w:lineRule="exact"/>
        <w:jc w:val="center"/>
        <w:rPr>
          <w:sz w:val="22"/>
        </w:rPr>
      </w:pPr>
    </w:p>
    <w:p w14:paraId="63D1BAFB" w14:textId="77777777" w:rsidR="00AB718B" w:rsidRPr="00222D53" w:rsidRDefault="001C7C92" w:rsidP="001C7C92">
      <w:pPr>
        <w:jc w:val="center"/>
        <w:rPr>
          <w:rStyle w:val="Pogrubienie"/>
        </w:rPr>
      </w:pPr>
      <w:r>
        <w:rPr>
          <w:rStyle w:val="Pogrubienie"/>
          <w:sz w:val="32"/>
        </w:rPr>
        <w:t>REGULAMIN STUDIÓ</w:t>
      </w:r>
      <w:r w:rsidR="00AB718B" w:rsidRPr="00222D53">
        <w:rPr>
          <w:rStyle w:val="Pogrubienie"/>
          <w:sz w:val="32"/>
        </w:rPr>
        <w:t>W PODYPLOMOWYCH</w:t>
      </w:r>
    </w:p>
    <w:p w14:paraId="7FFF147C" w14:textId="77777777" w:rsidR="00ED4B56" w:rsidRPr="003D2048" w:rsidRDefault="00ED4B56" w:rsidP="00AB718B">
      <w:pPr>
        <w:pageBreakBefore/>
        <w:spacing w:line="280" w:lineRule="exact"/>
        <w:jc w:val="right"/>
        <w:rPr>
          <w:sz w:val="22"/>
        </w:rPr>
      </w:pPr>
    </w:p>
    <w:sdt>
      <w:sdtPr>
        <w:rPr>
          <w:rFonts w:ascii="Times New Roman" w:eastAsia="Times New Roman" w:hAnsi="Times New Roman" w:cs="Times New Roman"/>
          <w:b w:val="0"/>
          <w:bCs w:val="0"/>
          <w:color w:val="auto"/>
          <w:sz w:val="24"/>
          <w:szCs w:val="24"/>
        </w:rPr>
        <w:id w:val="2011642196"/>
        <w:docPartObj>
          <w:docPartGallery w:val="Table of Contents"/>
          <w:docPartUnique/>
        </w:docPartObj>
      </w:sdtPr>
      <w:sdtEndPr/>
      <w:sdtContent>
        <w:p w14:paraId="77C1C910" w14:textId="77777777" w:rsidR="00AB718B" w:rsidRPr="003F706D" w:rsidRDefault="00AB718B" w:rsidP="00046328">
          <w:pPr>
            <w:pStyle w:val="Nagwekspisutreci"/>
            <w:numPr>
              <w:ilvl w:val="0"/>
              <w:numId w:val="0"/>
            </w:numPr>
            <w:ind w:left="3828"/>
            <w:rPr>
              <w:rFonts w:ascii="Times New Roman" w:hAnsi="Times New Roman" w:cs="Times New Roman"/>
              <w:b w:val="0"/>
              <w:color w:val="auto"/>
            </w:rPr>
          </w:pPr>
          <w:r w:rsidRPr="003F706D">
            <w:rPr>
              <w:rFonts w:ascii="Times New Roman" w:hAnsi="Times New Roman" w:cs="Times New Roman"/>
              <w:b w:val="0"/>
              <w:color w:val="auto"/>
            </w:rPr>
            <w:t>SPIS TREŚCI</w:t>
          </w:r>
        </w:p>
        <w:p w14:paraId="604B59EE" w14:textId="77777777" w:rsidR="00AB718B" w:rsidRPr="003F706D" w:rsidRDefault="00AB718B" w:rsidP="00AB718B"/>
        <w:p w14:paraId="45C5E7B0" w14:textId="606D0226" w:rsidR="001816AA" w:rsidRDefault="001816AA" w:rsidP="001816AA">
          <w:pPr>
            <w:pStyle w:val="Spistreci1"/>
            <w:rPr>
              <w:rStyle w:val="Hipercze"/>
              <w:noProof/>
            </w:rPr>
          </w:pPr>
          <w:r w:rsidRPr="003843A9">
            <w:t xml:space="preserve">ROZDZIAŁ I </w:t>
          </w:r>
          <w:r w:rsidRPr="003843A9">
            <w:tab/>
          </w:r>
          <w:r w:rsidR="00AB718B" w:rsidRPr="003F706D">
            <w:fldChar w:fldCharType="begin"/>
          </w:r>
          <w:r w:rsidR="00AB718B" w:rsidRPr="003F706D">
            <w:instrText xml:space="preserve"> TOC \o "1-3" \h \z \u </w:instrText>
          </w:r>
          <w:r w:rsidR="00AB718B" w:rsidRPr="003F706D">
            <w:fldChar w:fldCharType="separate"/>
          </w:r>
          <w:hyperlink w:anchor="_Toc9320237" w:history="1">
            <w:r w:rsidRPr="00FA567F">
              <w:rPr>
                <w:rStyle w:val="Hipercze"/>
                <w:noProof/>
              </w:rPr>
              <w:t>Przepisy ogólne</w:t>
            </w:r>
            <w:r w:rsidRPr="00FA567F">
              <w:rPr>
                <w:noProof/>
                <w:webHidden/>
              </w:rPr>
              <w:tab/>
            </w:r>
            <w:r w:rsidRPr="00FA567F">
              <w:rPr>
                <w:noProof/>
                <w:webHidden/>
              </w:rPr>
              <w:fldChar w:fldCharType="begin"/>
            </w:r>
            <w:r w:rsidRPr="00FA567F">
              <w:rPr>
                <w:noProof/>
                <w:webHidden/>
              </w:rPr>
              <w:instrText xml:space="preserve"> PAGEREF _Toc9320237 \h </w:instrText>
            </w:r>
            <w:r w:rsidRPr="00FA567F">
              <w:rPr>
                <w:noProof/>
                <w:webHidden/>
              </w:rPr>
            </w:r>
            <w:r w:rsidRPr="00FA567F">
              <w:rPr>
                <w:noProof/>
                <w:webHidden/>
              </w:rPr>
              <w:fldChar w:fldCharType="separate"/>
            </w:r>
            <w:r w:rsidR="00E34CD0">
              <w:rPr>
                <w:noProof/>
                <w:webHidden/>
              </w:rPr>
              <w:t>3</w:t>
            </w:r>
            <w:r w:rsidRPr="00FA567F">
              <w:rPr>
                <w:noProof/>
                <w:webHidden/>
              </w:rPr>
              <w:fldChar w:fldCharType="end"/>
            </w:r>
          </w:hyperlink>
        </w:p>
        <w:p w14:paraId="545617D0" w14:textId="77777777" w:rsidR="003843A9" w:rsidRPr="003843A9" w:rsidRDefault="003843A9" w:rsidP="003843A9">
          <w:pPr>
            <w:rPr>
              <w:rFonts w:eastAsiaTheme="minorEastAsia"/>
              <w:noProof/>
            </w:rPr>
          </w:pPr>
        </w:p>
        <w:p w14:paraId="05DC6E58" w14:textId="783C2ECF" w:rsidR="001816AA" w:rsidRDefault="003843A9" w:rsidP="001816AA">
          <w:pPr>
            <w:pStyle w:val="Spistreci1"/>
            <w:rPr>
              <w:rStyle w:val="Hipercze"/>
              <w:noProof/>
            </w:rPr>
          </w:pPr>
          <w:r w:rsidRPr="003843A9">
            <w:rPr>
              <w:rStyle w:val="Hipercze"/>
              <w:noProof/>
              <w:color w:val="auto"/>
              <w:u w:val="none"/>
            </w:rPr>
            <w:t>ROZDZIAŁ II</w:t>
          </w:r>
          <w:r w:rsidRPr="003843A9">
            <w:rPr>
              <w:noProof/>
            </w:rPr>
            <w:t xml:space="preserve"> </w:t>
          </w:r>
          <w:r w:rsidRPr="003843A9">
            <w:rPr>
              <w:noProof/>
              <w:color w:val="0000FF" w:themeColor="hyperlink"/>
            </w:rPr>
            <w:tab/>
          </w:r>
          <w:hyperlink w:anchor="_Toc9320238" w:history="1">
            <w:r>
              <w:rPr>
                <w:rStyle w:val="Hipercze"/>
                <w:noProof/>
              </w:rPr>
              <w:t>T</w:t>
            </w:r>
            <w:r w:rsidR="001816AA" w:rsidRPr="00BA08B3">
              <w:rPr>
                <w:rStyle w:val="Hipercze"/>
                <w:noProof/>
              </w:rPr>
              <w:t>worzenie i likwidacja studiów podyplomowych</w:t>
            </w:r>
            <w:r w:rsidR="001816AA">
              <w:rPr>
                <w:noProof/>
                <w:webHidden/>
              </w:rPr>
              <w:tab/>
            </w:r>
            <w:r w:rsidR="001816AA">
              <w:rPr>
                <w:noProof/>
                <w:webHidden/>
              </w:rPr>
              <w:fldChar w:fldCharType="begin"/>
            </w:r>
            <w:r w:rsidR="001816AA">
              <w:rPr>
                <w:noProof/>
                <w:webHidden/>
              </w:rPr>
              <w:instrText xml:space="preserve"> PAGEREF _Toc9320238 \h </w:instrText>
            </w:r>
            <w:r w:rsidR="001816AA">
              <w:rPr>
                <w:noProof/>
                <w:webHidden/>
              </w:rPr>
            </w:r>
            <w:r w:rsidR="001816AA">
              <w:rPr>
                <w:noProof/>
                <w:webHidden/>
              </w:rPr>
              <w:fldChar w:fldCharType="separate"/>
            </w:r>
            <w:r w:rsidR="00E34CD0">
              <w:rPr>
                <w:noProof/>
                <w:webHidden/>
              </w:rPr>
              <w:t>4</w:t>
            </w:r>
            <w:r w:rsidR="001816AA">
              <w:rPr>
                <w:noProof/>
                <w:webHidden/>
              </w:rPr>
              <w:fldChar w:fldCharType="end"/>
            </w:r>
          </w:hyperlink>
        </w:p>
        <w:p w14:paraId="7481C908" w14:textId="77777777" w:rsidR="003843A9" w:rsidRPr="003843A9" w:rsidRDefault="003843A9" w:rsidP="003843A9">
          <w:pPr>
            <w:rPr>
              <w:rFonts w:eastAsiaTheme="minorEastAsia"/>
              <w:noProof/>
            </w:rPr>
          </w:pPr>
        </w:p>
        <w:p w14:paraId="320A3869" w14:textId="2975D718" w:rsidR="001816AA" w:rsidRDefault="001816AA" w:rsidP="001816AA">
          <w:pPr>
            <w:pStyle w:val="Spistreci1"/>
            <w:rPr>
              <w:rStyle w:val="Hipercze"/>
              <w:noProof/>
            </w:rPr>
          </w:pPr>
          <w:r w:rsidRPr="001816AA">
            <w:rPr>
              <w:rStyle w:val="Hipercze"/>
              <w:noProof/>
              <w:color w:val="auto"/>
              <w:u w:val="none"/>
            </w:rPr>
            <w:t>ROZDZIAŁ III</w:t>
          </w:r>
          <w:r w:rsidRPr="001816AA">
            <w:rPr>
              <w:noProof/>
              <w:color w:val="0000FF" w:themeColor="hyperlink"/>
            </w:rPr>
            <w:t xml:space="preserve"> </w:t>
          </w:r>
          <w:r w:rsidRPr="001816AA">
            <w:rPr>
              <w:noProof/>
              <w:color w:val="0000FF" w:themeColor="hyperlink"/>
            </w:rPr>
            <w:tab/>
          </w:r>
          <w:hyperlink w:anchor="_Toc9320239" w:history="1">
            <w:r w:rsidR="003843A9" w:rsidRPr="00A454C9">
              <w:rPr>
                <w:rStyle w:val="Hipercze"/>
                <w:noProof/>
              </w:rPr>
              <w:t>O</w:t>
            </w:r>
            <w:r w:rsidRPr="00A454C9">
              <w:rPr>
                <w:rStyle w:val="Hipercze"/>
                <w:noProof/>
              </w:rPr>
              <w:t>rganizacja studiów podyplomowych</w:t>
            </w:r>
            <w:r>
              <w:rPr>
                <w:noProof/>
                <w:webHidden/>
              </w:rPr>
              <w:tab/>
            </w:r>
            <w:r>
              <w:rPr>
                <w:noProof/>
                <w:webHidden/>
              </w:rPr>
              <w:fldChar w:fldCharType="begin"/>
            </w:r>
            <w:r>
              <w:rPr>
                <w:noProof/>
                <w:webHidden/>
              </w:rPr>
              <w:instrText xml:space="preserve"> PAGEREF _Toc9320239 \h </w:instrText>
            </w:r>
            <w:r>
              <w:rPr>
                <w:noProof/>
                <w:webHidden/>
              </w:rPr>
            </w:r>
            <w:r>
              <w:rPr>
                <w:noProof/>
                <w:webHidden/>
              </w:rPr>
              <w:fldChar w:fldCharType="separate"/>
            </w:r>
            <w:r w:rsidR="00E34CD0">
              <w:rPr>
                <w:noProof/>
                <w:webHidden/>
              </w:rPr>
              <w:t>6</w:t>
            </w:r>
            <w:r>
              <w:rPr>
                <w:noProof/>
                <w:webHidden/>
              </w:rPr>
              <w:fldChar w:fldCharType="end"/>
            </w:r>
          </w:hyperlink>
        </w:p>
        <w:p w14:paraId="4D22DB67" w14:textId="77777777" w:rsidR="003843A9" w:rsidRPr="003843A9" w:rsidRDefault="003843A9" w:rsidP="003843A9">
          <w:pPr>
            <w:rPr>
              <w:rFonts w:eastAsiaTheme="minorEastAsia"/>
              <w:noProof/>
            </w:rPr>
          </w:pPr>
        </w:p>
        <w:p w14:paraId="4D47CE4B" w14:textId="578A95A5" w:rsidR="001816AA" w:rsidRDefault="001816AA" w:rsidP="001816AA">
          <w:pPr>
            <w:pStyle w:val="Spistreci1"/>
            <w:rPr>
              <w:rStyle w:val="Hipercze"/>
              <w:noProof/>
            </w:rPr>
          </w:pPr>
          <w:r w:rsidRPr="001816AA">
            <w:rPr>
              <w:rStyle w:val="Hipercze"/>
              <w:noProof/>
              <w:color w:val="auto"/>
              <w:u w:val="none"/>
            </w:rPr>
            <w:t>ROZDZIAŁ IV</w:t>
          </w:r>
          <w:r w:rsidRPr="001816AA">
            <w:rPr>
              <w:noProof/>
              <w:color w:val="0000FF" w:themeColor="hyperlink"/>
            </w:rPr>
            <w:t xml:space="preserve"> </w:t>
          </w:r>
          <w:r w:rsidRPr="001816AA">
            <w:rPr>
              <w:noProof/>
              <w:color w:val="0000FF" w:themeColor="hyperlink"/>
            </w:rPr>
            <w:tab/>
          </w:r>
          <w:hyperlink w:anchor="_Toc9320240" w:history="1">
            <w:r w:rsidR="003843A9">
              <w:rPr>
                <w:rStyle w:val="Hipercze"/>
                <w:noProof/>
              </w:rPr>
              <w:t>Z</w:t>
            </w:r>
            <w:r w:rsidRPr="00BA08B3">
              <w:rPr>
                <w:rStyle w:val="Hipercze"/>
                <w:noProof/>
              </w:rPr>
              <w:t>asady sporządzania budżetu studiów podyplomowych</w:t>
            </w:r>
            <w:r>
              <w:rPr>
                <w:noProof/>
                <w:webHidden/>
              </w:rPr>
              <w:tab/>
            </w:r>
            <w:r>
              <w:rPr>
                <w:noProof/>
                <w:webHidden/>
              </w:rPr>
              <w:fldChar w:fldCharType="begin"/>
            </w:r>
            <w:r>
              <w:rPr>
                <w:noProof/>
                <w:webHidden/>
              </w:rPr>
              <w:instrText xml:space="preserve"> PAGEREF _Toc9320240 \h </w:instrText>
            </w:r>
            <w:r>
              <w:rPr>
                <w:noProof/>
                <w:webHidden/>
              </w:rPr>
            </w:r>
            <w:r>
              <w:rPr>
                <w:noProof/>
                <w:webHidden/>
              </w:rPr>
              <w:fldChar w:fldCharType="separate"/>
            </w:r>
            <w:r w:rsidR="00E34CD0">
              <w:rPr>
                <w:noProof/>
                <w:webHidden/>
              </w:rPr>
              <w:t>7</w:t>
            </w:r>
            <w:r>
              <w:rPr>
                <w:noProof/>
                <w:webHidden/>
              </w:rPr>
              <w:fldChar w:fldCharType="end"/>
            </w:r>
          </w:hyperlink>
        </w:p>
        <w:p w14:paraId="56C1DED9" w14:textId="77777777" w:rsidR="003843A9" w:rsidRPr="003843A9" w:rsidRDefault="003843A9" w:rsidP="003843A9">
          <w:pPr>
            <w:rPr>
              <w:rFonts w:eastAsiaTheme="minorEastAsia"/>
              <w:noProof/>
            </w:rPr>
          </w:pPr>
        </w:p>
        <w:p w14:paraId="668F0F3C" w14:textId="456CEC0F" w:rsidR="001816AA" w:rsidRDefault="001816AA" w:rsidP="001816AA">
          <w:pPr>
            <w:pStyle w:val="Spistreci1"/>
            <w:rPr>
              <w:rStyle w:val="Hipercze"/>
              <w:noProof/>
            </w:rPr>
          </w:pPr>
          <w:r w:rsidRPr="001816AA">
            <w:rPr>
              <w:rStyle w:val="Hipercze"/>
              <w:noProof/>
              <w:color w:val="auto"/>
              <w:u w:val="none"/>
            </w:rPr>
            <w:t>ROZDZIAŁ V</w:t>
          </w:r>
          <w:r w:rsidRPr="001816AA">
            <w:rPr>
              <w:noProof/>
              <w:color w:val="0000FF" w:themeColor="hyperlink"/>
            </w:rPr>
            <w:t xml:space="preserve"> </w:t>
          </w:r>
          <w:r w:rsidRPr="001816AA">
            <w:rPr>
              <w:noProof/>
              <w:color w:val="0000FF" w:themeColor="hyperlink"/>
            </w:rPr>
            <w:tab/>
          </w:r>
          <w:hyperlink w:anchor="_Toc9320241" w:history="1">
            <w:r w:rsidR="003843A9" w:rsidRPr="00A454C9">
              <w:rPr>
                <w:rStyle w:val="Hipercze"/>
                <w:noProof/>
              </w:rPr>
              <w:t>R</w:t>
            </w:r>
            <w:r w:rsidRPr="00A454C9">
              <w:rPr>
                <w:rStyle w:val="Hipercze"/>
                <w:noProof/>
              </w:rPr>
              <w:t>ekrutacja</w:t>
            </w:r>
            <w:r w:rsidRPr="00BA08B3">
              <w:rPr>
                <w:rStyle w:val="Hipercze"/>
                <w:noProof/>
              </w:rPr>
              <w:t xml:space="preserve"> na studia podyplomowe</w:t>
            </w:r>
            <w:r>
              <w:rPr>
                <w:noProof/>
                <w:webHidden/>
              </w:rPr>
              <w:tab/>
            </w:r>
            <w:r>
              <w:rPr>
                <w:noProof/>
                <w:webHidden/>
              </w:rPr>
              <w:fldChar w:fldCharType="begin"/>
            </w:r>
            <w:r>
              <w:rPr>
                <w:noProof/>
                <w:webHidden/>
              </w:rPr>
              <w:instrText xml:space="preserve"> PAGEREF _Toc9320241 \h </w:instrText>
            </w:r>
            <w:r>
              <w:rPr>
                <w:noProof/>
                <w:webHidden/>
              </w:rPr>
            </w:r>
            <w:r>
              <w:rPr>
                <w:noProof/>
                <w:webHidden/>
              </w:rPr>
              <w:fldChar w:fldCharType="separate"/>
            </w:r>
            <w:r w:rsidR="00E34CD0">
              <w:rPr>
                <w:noProof/>
                <w:webHidden/>
              </w:rPr>
              <w:t>8</w:t>
            </w:r>
            <w:r>
              <w:rPr>
                <w:noProof/>
                <w:webHidden/>
              </w:rPr>
              <w:fldChar w:fldCharType="end"/>
            </w:r>
          </w:hyperlink>
        </w:p>
        <w:p w14:paraId="194859ED" w14:textId="77777777" w:rsidR="003843A9" w:rsidRPr="003843A9" w:rsidRDefault="003843A9" w:rsidP="003843A9">
          <w:pPr>
            <w:rPr>
              <w:rFonts w:eastAsiaTheme="minorEastAsia"/>
              <w:noProof/>
            </w:rPr>
          </w:pPr>
        </w:p>
        <w:p w14:paraId="07AE8682" w14:textId="2B4DE91D" w:rsidR="001816AA" w:rsidRDefault="003843A9" w:rsidP="001816AA">
          <w:pPr>
            <w:pStyle w:val="Spistreci1"/>
            <w:rPr>
              <w:rStyle w:val="Hipercze"/>
              <w:noProof/>
            </w:rPr>
          </w:pPr>
          <w:r w:rsidRPr="003843A9">
            <w:rPr>
              <w:rStyle w:val="Hipercze"/>
              <w:noProof/>
              <w:color w:val="auto"/>
              <w:u w:val="none"/>
            </w:rPr>
            <w:t>ROZDZIAŁ VI</w:t>
          </w:r>
          <w:r w:rsidRPr="003843A9">
            <w:rPr>
              <w:noProof/>
              <w:color w:val="0000FF" w:themeColor="hyperlink"/>
            </w:rPr>
            <w:t xml:space="preserve"> </w:t>
          </w:r>
          <w:r w:rsidRPr="003843A9">
            <w:rPr>
              <w:noProof/>
              <w:color w:val="0000FF" w:themeColor="hyperlink"/>
            </w:rPr>
            <w:tab/>
          </w:r>
          <w:hyperlink w:anchor="_Toc9320242" w:history="1">
            <w:r>
              <w:rPr>
                <w:rStyle w:val="Hipercze"/>
                <w:noProof/>
              </w:rPr>
              <w:t>P</w:t>
            </w:r>
            <w:r w:rsidR="001816AA" w:rsidRPr="00BA08B3">
              <w:rPr>
                <w:rStyle w:val="Hipercze"/>
                <w:noProof/>
              </w:rPr>
              <w:t>rawa i obowiązki słuchacza studiów podyplomowych</w:t>
            </w:r>
            <w:r w:rsidR="001816AA">
              <w:rPr>
                <w:noProof/>
                <w:webHidden/>
              </w:rPr>
              <w:tab/>
            </w:r>
            <w:r w:rsidR="001816AA">
              <w:rPr>
                <w:noProof/>
                <w:webHidden/>
              </w:rPr>
              <w:fldChar w:fldCharType="begin"/>
            </w:r>
            <w:r w:rsidR="001816AA">
              <w:rPr>
                <w:noProof/>
                <w:webHidden/>
              </w:rPr>
              <w:instrText xml:space="preserve"> PAGEREF _Toc9320242 \h </w:instrText>
            </w:r>
            <w:r w:rsidR="001816AA">
              <w:rPr>
                <w:noProof/>
                <w:webHidden/>
              </w:rPr>
            </w:r>
            <w:r w:rsidR="001816AA">
              <w:rPr>
                <w:noProof/>
                <w:webHidden/>
              </w:rPr>
              <w:fldChar w:fldCharType="separate"/>
            </w:r>
            <w:r w:rsidR="00E34CD0">
              <w:rPr>
                <w:noProof/>
                <w:webHidden/>
              </w:rPr>
              <w:t>9</w:t>
            </w:r>
            <w:r w:rsidR="001816AA">
              <w:rPr>
                <w:noProof/>
                <w:webHidden/>
              </w:rPr>
              <w:fldChar w:fldCharType="end"/>
            </w:r>
          </w:hyperlink>
        </w:p>
        <w:p w14:paraId="4D6ADF8D" w14:textId="77777777" w:rsidR="003843A9" w:rsidRPr="003843A9" w:rsidRDefault="003843A9" w:rsidP="003843A9">
          <w:pPr>
            <w:rPr>
              <w:rFonts w:eastAsiaTheme="minorEastAsia"/>
              <w:noProof/>
            </w:rPr>
          </w:pPr>
        </w:p>
        <w:p w14:paraId="180EF227" w14:textId="55628450" w:rsidR="001816AA" w:rsidRDefault="003843A9" w:rsidP="001816AA">
          <w:pPr>
            <w:pStyle w:val="Spistreci1"/>
            <w:rPr>
              <w:rStyle w:val="Hipercze"/>
              <w:noProof/>
            </w:rPr>
          </w:pPr>
          <w:r w:rsidRPr="003843A9">
            <w:rPr>
              <w:rStyle w:val="Hipercze"/>
              <w:noProof/>
              <w:color w:val="auto"/>
              <w:u w:val="none"/>
            </w:rPr>
            <w:t>ROZDZIAŁ VII</w:t>
          </w:r>
          <w:r w:rsidRPr="003843A9">
            <w:rPr>
              <w:noProof/>
            </w:rPr>
            <w:t xml:space="preserve"> </w:t>
          </w:r>
          <w:r w:rsidRPr="003843A9">
            <w:rPr>
              <w:noProof/>
              <w:color w:val="0000FF" w:themeColor="hyperlink"/>
            </w:rPr>
            <w:tab/>
          </w:r>
          <w:hyperlink w:anchor="_Toc9320243" w:history="1">
            <w:r>
              <w:rPr>
                <w:rStyle w:val="Hipercze"/>
                <w:noProof/>
              </w:rPr>
              <w:t>O</w:t>
            </w:r>
            <w:r w:rsidR="001816AA" w:rsidRPr="00BA08B3">
              <w:rPr>
                <w:rStyle w:val="Hipercze"/>
                <w:noProof/>
              </w:rPr>
              <w:t>dpłatność za studia podyplomowe</w:t>
            </w:r>
            <w:r w:rsidR="001816AA">
              <w:rPr>
                <w:noProof/>
                <w:webHidden/>
              </w:rPr>
              <w:tab/>
            </w:r>
            <w:r w:rsidR="001816AA">
              <w:rPr>
                <w:noProof/>
                <w:webHidden/>
              </w:rPr>
              <w:fldChar w:fldCharType="begin"/>
            </w:r>
            <w:r w:rsidR="001816AA">
              <w:rPr>
                <w:noProof/>
                <w:webHidden/>
              </w:rPr>
              <w:instrText xml:space="preserve"> PAGEREF _Toc9320243 \h </w:instrText>
            </w:r>
            <w:r w:rsidR="001816AA">
              <w:rPr>
                <w:noProof/>
                <w:webHidden/>
              </w:rPr>
            </w:r>
            <w:r w:rsidR="001816AA">
              <w:rPr>
                <w:noProof/>
                <w:webHidden/>
              </w:rPr>
              <w:fldChar w:fldCharType="separate"/>
            </w:r>
            <w:r w:rsidR="00E34CD0">
              <w:rPr>
                <w:noProof/>
                <w:webHidden/>
              </w:rPr>
              <w:t>10</w:t>
            </w:r>
            <w:r w:rsidR="001816AA">
              <w:rPr>
                <w:noProof/>
                <w:webHidden/>
              </w:rPr>
              <w:fldChar w:fldCharType="end"/>
            </w:r>
          </w:hyperlink>
        </w:p>
        <w:p w14:paraId="106C720D" w14:textId="77777777" w:rsidR="003843A9" w:rsidRPr="003843A9" w:rsidRDefault="003843A9" w:rsidP="003843A9">
          <w:pPr>
            <w:rPr>
              <w:rFonts w:eastAsiaTheme="minorEastAsia"/>
              <w:noProof/>
            </w:rPr>
          </w:pPr>
        </w:p>
        <w:p w14:paraId="2B6012D3" w14:textId="63B89DBF" w:rsidR="001816AA" w:rsidRDefault="003843A9" w:rsidP="001816AA">
          <w:pPr>
            <w:pStyle w:val="Spistreci1"/>
            <w:rPr>
              <w:rStyle w:val="Hipercze"/>
              <w:noProof/>
            </w:rPr>
          </w:pPr>
          <w:r w:rsidRPr="003843A9">
            <w:rPr>
              <w:rStyle w:val="Hipercze"/>
              <w:noProof/>
              <w:color w:val="auto"/>
              <w:u w:val="none"/>
            </w:rPr>
            <w:t>ROZDZIAŁ VIII</w:t>
          </w:r>
          <w:r w:rsidRPr="003843A9">
            <w:rPr>
              <w:rStyle w:val="Hipercze"/>
              <w:noProof/>
              <w:u w:val="none"/>
            </w:rPr>
            <w:t xml:space="preserve"> </w:t>
          </w:r>
          <w:r w:rsidRPr="003843A9">
            <w:rPr>
              <w:rStyle w:val="Hipercze"/>
              <w:noProof/>
              <w:u w:val="none"/>
            </w:rPr>
            <w:tab/>
          </w:r>
          <w:hyperlink w:anchor="_Toc9320244" w:history="1">
            <w:r>
              <w:rPr>
                <w:rStyle w:val="Hipercze"/>
                <w:noProof/>
              </w:rPr>
              <w:t>P</w:t>
            </w:r>
            <w:r w:rsidR="001816AA" w:rsidRPr="00BA08B3">
              <w:rPr>
                <w:rStyle w:val="Hipercze"/>
                <w:noProof/>
              </w:rPr>
              <w:t>rzebieg studiów podyplomowych</w:t>
            </w:r>
            <w:r w:rsidR="001816AA">
              <w:rPr>
                <w:noProof/>
                <w:webHidden/>
              </w:rPr>
              <w:tab/>
            </w:r>
            <w:r w:rsidR="001816AA">
              <w:rPr>
                <w:noProof/>
                <w:webHidden/>
              </w:rPr>
              <w:fldChar w:fldCharType="begin"/>
            </w:r>
            <w:r w:rsidR="001816AA">
              <w:rPr>
                <w:noProof/>
                <w:webHidden/>
              </w:rPr>
              <w:instrText xml:space="preserve"> PAGEREF _Toc9320244 \h </w:instrText>
            </w:r>
            <w:r w:rsidR="001816AA">
              <w:rPr>
                <w:noProof/>
                <w:webHidden/>
              </w:rPr>
            </w:r>
            <w:r w:rsidR="001816AA">
              <w:rPr>
                <w:noProof/>
                <w:webHidden/>
              </w:rPr>
              <w:fldChar w:fldCharType="separate"/>
            </w:r>
            <w:r w:rsidR="00E34CD0">
              <w:rPr>
                <w:noProof/>
                <w:webHidden/>
              </w:rPr>
              <w:t>11</w:t>
            </w:r>
            <w:r w:rsidR="001816AA">
              <w:rPr>
                <w:noProof/>
                <w:webHidden/>
              </w:rPr>
              <w:fldChar w:fldCharType="end"/>
            </w:r>
          </w:hyperlink>
        </w:p>
        <w:p w14:paraId="1FBEE1AD" w14:textId="77777777" w:rsidR="003843A9" w:rsidRPr="003843A9" w:rsidRDefault="003843A9" w:rsidP="003843A9">
          <w:pPr>
            <w:rPr>
              <w:rFonts w:eastAsiaTheme="minorEastAsia"/>
              <w:noProof/>
            </w:rPr>
          </w:pPr>
        </w:p>
        <w:p w14:paraId="78E46616" w14:textId="5C77370D" w:rsidR="001816AA" w:rsidRDefault="003843A9" w:rsidP="001816AA">
          <w:pPr>
            <w:pStyle w:val="Spistreci1"/>
            <w:rPr>
              <w:rFonts w:asciiTheme="minorHAnsi" w:eastAsiaTheme="minorEastAsia" w:hAnsiTheme="minorHAnsi" w:cstheme="minorBidi"/>
              <w:noProof/>
              <w:sz w:val="22"/>
              <w:szCs w:val="22"/>
            </w:rPr>
          </w:pPr>
          <w:r w:rsidRPr="003843A9">
            <w:rPr>
              <w:rStyle w:val="Hipercze"/>
              <w:noProof/>
              <w:color w:val="auto"/>
              <w:u w:val="none"/>
            </w:rPr>
            <w:t>ROZDZIAŁ IX</w:t>
          </w:r>
          <w:r w:rsidRPr="003843A9">
            <w:rPr>
              <w:noProof/>
            </w:rPr>
            <w:t xml:space="preserve"> </w:t>
          </w:r>
          <w:r w:rsidRPr="003843A9">
            <w:rPr>
              <w:noProof/>
              <w:color w:val="0000FF" w:themeColor="hyperlink"/>
            </w:rPr>
            <w:tab/>
          </w:r>
          <w:hyperlink w:anchor="_Toc9320245" w:history="1">
            <w:r>
              <w:rPr>
                <w:rStyle w:val="Hipercze"/>
                <w:noProof/>
              </w:rPr>
              <w:t>P</w:t>
            </w:r>
            <w:r w:rsidR="001816AA" w:rsidRPr="00BA08B3">
              <w:rPr>
                <w:rStyle w:val="Hipercze"/>
                <w:noProof/>
              </w:rPr>
              <w:t>ostanowienia końcowe</w:t>
            </w:r>
            <w:r w:rsidR="001816AA">
              <w:rPr>
                <w:noProof/>
                <w:webHidden/>
              </w:rPr>
              <w:tab/>
            </w:r>
            <w:r w:rsidR="001816AA">
              <w:rPr>
                <w:noProof/>
                <w:webHidden/>
              </w:rPr>
              <w:fldChar w:fldCharType="begin"/>
            </w:r>
            <w:r w:rsidR="001816AA">
              <w:rPr>
                <w:noProof/>
                <w:webHidden/>
              </w:rPr>
              <w:instrText xml:space="preserve"> PAGEREF _Toc9320245 \h </w:instrText>
            </w:r>
            <w:r w:rsidR="001816AA">
              <w:rPr>
                <w:noProof/>
                <w:webHidden/>
              </w:rPr>
            </w:r>
            <w:r w:rsidR="001816AA">
              <w:rPr>
                <w:noProof/>
                <w:webHidden/>
              </w:rPr>
              <w:fldChar w:fldCharType="separate"/>
            </w:r>
            <w:r w:rsidR="00E34CD0">
              <w:rPr>
                <w:noProof/>
                <w:webHidden/>
              </w:rPr>
              <w:t>13</w:t>
            </w:r>
            <w:r w:rsidR="001816AA">
              <w:rPr>
                <w:noProof/>
                <w:webHidden/>
              </w:rPr>
              <w:fldChar w:fldCharType="end"/>
            </w:r>
          </w:hyperlink>
        </w:p>
        <w:p w14:paraId="6D2D5BB1" w14:textId="77777777" w:rsidR="00AB718B" w:rsidRDefault="00AB718B" w:rsidP="00AB718B">
          <w:r w:rsidRPr="003F706D">
            <w:rPr>
              <w:b/>
              <w:bCs/>
            </w:rPr>
            <w:fldChar w:fldCharType="end"/>
          </w:r>
        </w:p>
      </w:sdtContent>
    </w:sdt>
    <w:p w14:paraId="00237F54" w14:textId="77777777" w:rsidR="001816AA" w:rsidRDefault="001816AA" w:rsidP="00046328">
      <w:pPr>
        <w:pStyle w:val="Nagwekspisutreci"/>
        <w:numPr>
          <w:ilvl w:val="0"/>
          <w:numId w:val="0"/>
        </w:numPr>
        <w:jc w:val="center"/>
      </w:pPr>
    </w:p>
    <w:p w14:paraId="6CD86DE3" w14:textId="77777777" w:rsidR="00E1010A" w:rsidRDefault="00E1010A" w:rsidP="00600184">
      <w:pPr>
        <w:pStyle w:val="Nagwek51"/>
        <w:keepNext/>
        <w:keepLines/>
        <w:shd w:val="clear" w:color="auto" w:fill="auto"/>
        <w:spacing w:before="720" w:after="0" w:line="240" w:lineRule="auto"/>
        <w:ind w:right="23"/>
        <w:contextualSpacing/>
        <w:rPr>
          <w:b/>
          <w:sz w:val="29"/>
        </w:rPr>
        <w:sectPr w:rsidR="00E1010A" w:rsidSect="00B57EA4">
          <w:footerReference w:type="default" r:id="rId8"/>
          <w:pgSz w:w="11906" w:h="16838" w:code="9"/>
          <w:pgMar w:top="1134" w:right="1418" w:bottom="1134" w:left="1418" w:header="709" w:footer="624" w:gutter="0"/>
          <w:cols w:space="708"/>
          <w:docGrid w:linePitch="360"/>
        </w:sectPr>
      </w:pPr>
    </w:p>
    <w:p w14:paraId="45FC9C65" w14:textId="77777777" w:rsidR="00C34A1F" w:rsidRPr="0044015D" w:rsidRDefault="00C34A1F" w:rsidP="00046328">
      <w:pPr>
        <w:pStyle w:val="Nagwek1"/>
        <w:numPr>
          <w:ilvl w:val="0"/>
          <w:numId w:val="0"/>
        </w:numPr>
        <w:ind w:left="3828"/>
        <w:contextualSpacing/>
        <w:rPr>
          <w:rFonts w:ascii="Times New Roman" w:hAnsi="Times New Roman" w:cs="Times New Roman"/>
          <w:color w:val="auto"/>
          <w:sz w:val="24"/>
        </w:rPr>
      </w:pPr>
      <w:r w:rsidRPr="0044015D">
        <w:rPr>
          <w:rFonts w:ascii="Times New Roman" w:hAnsi="Times New Roman" w:cs="Times New Roman"/>
          <w:color w:val="auto"/>
          <w:sz w:val="24"/>
        </w:rPr>
        <w:lastRenderedPageBreak/>
        <w:t xml:space="preserve">ROZDZIAŁ </w:t>
      </w:r>
      <w:r w:rsidR="00ED4B56" w:rsidRPr="0044015D">
        <w:rPr>
          <w:rFonts w:ascii="Times New Roman" w:hAnsi="Times New Roman" w:cs="Times New Roman"/>
          <w:color w:val="auto"/>
          <w:sz w:val="24"/>
        </w:rPr>
        <w:t>I</w:t>
      </w:r>
    </w:p>
    <w:p w14:paraId="0708AB62" w14:textId="77777777" w:rsidR="00ED4B56" w:rsidRPr="0044015D" w:rsidRDefault="00ED4B56" w:rsidP="00046328">
      <w:pPr>
        <w:pStyle w:val="Nagwek1"/>
        <w:numPr>
          <w:ilvl w:val="0"/>
          <w:numId w:val="0"/>
        </w:numPr>
        <w:contextualSpacing/>
        <w:jc w:val="center"/>
        <w:rPr>
          <w:rFonts w:ascii="Times New Roman" w:hAnsi="Times New Roman" w:cs="Times New Roman"/>
          <w:color w:val="auto"/>
          <w:sz w:val="24"/>
        </w:rPr>
      </w:pPr>
      <w:bookmarkStart w:id="0" w:name="_Toc9320237"/>
      <w:r w:rsidRPr="0044015D">
        <w:rPr>
          <w:rFonts w:ascii="Times New Roman" w:hAnsi="Times New Roman" w:cs="Times New Roman"/>
          <w:color w:val="auto"/>
          <w:sz w:val="24"/>
        </w:rPr>
        <w:t>PRZEPISY OGÓLNE</w:t>
      </w:r>
      <w:bookmarkEnd w:id="0"/>
    </w:p>
    <w:p w14:paraId="03F8FF81" w14:textId="77777777" w:rsidR="00072085" w:rsidRPr="001154E0" w:rsidRDefault="00ED4B56" w:rsidP="00F61ADB">
      <w:pPr>
        <w:pStyle w:val="Teksttreci0"/>
        <w:shd w:val="clear" w:color="auto" w:fill="auto"/>
        <w:spacing w:before="240" w:after="120" w:line="240" w:lineRule="auto"/>
        <w:ind w:right="100" w:firstLine="0"/>
        <w:jc w:val="center"/>
        <w:rPr>
          <w:sz w:val="24"/>
        </w:rPr>
      </w:pPr>
      <w:r w:rsidRPr="001154E0">
        <w:rPr>
          <w:sz w:val="24"/>
        </w:rPr>
        <w:t>§ 1</w:t>
      </w:r>
    </w:p>
    <w:p w14:paraId="026EAE0A" w14:textId="536DB1A9" w:rsidR="00ED4B56" w:rsidRPr="00717237" w:rsidRDefault="00902D75" w:rsidP="00303E2F">
      <w:pPr>
        <w:pStyle w:val="Teksttreci0"/>
        <w:numPr>
          <w:ilvl w:val="1"/>
          <w:numId w:val="1"/>
        </w:numPr>
        <w:shd w:val="clear" w:color="auto" w:fill="auto"/>
        <w:spacing w:before="0" w:after="0" w:line="280" w:lineRule="exact"/>
        <w:ind w:left="284" w:hanging="284"/>
        <w:jc w:val="both"/>
        <w:rPr>
          <w:sz w:val="24"/>
        </w:rPr>
      </w:pPr>
      <w:r w:rsidRPr="00717237">
        <w:rPr>
          <w:sz w:val="24"/>
        </w:rPr>
        <w:t xml:space="preserve">Studia podyplomowe na Politechnice Częstochowskiej, </w:t>
      </w:r>
      <w:r w:rsidR="00073FDA">
        <w:rPr>
          <w:sz w:val="24"/>
        </w:rPr>
        <w:t>zwanej dalej „Politechniką”, są </w:t>
      </w:r>
      <w:r w:rsidRPr="00717237">
        <w:rPr>
          <w:sz w:val="24"/>
        </w:rPr>
        <w:t xml:space="preserve">prowadzone na podstawie </w:t>
      </w:r>
      <w:r w:rsidR="00BC5AC3" w:rsidRPr="00717237">
        <w:rPr>
          <w:sz w:val="24"/>
        </w:rPr>
        <w:t xml:space="preserve">aktualnych </w:t>
      </w:r>
      <w:r w:rsidRPr="00717237">
        <w:rPr>
          <w:sz w:val="24"/>
        </w:rPr>
        <w:t xml:space="preserve">przepisów </w:t>
      </w:r>
      <w:r w:rsidR="00BC5AC3" w:rsidRPr="00717237">
        <w:rPr>
          <w:sz w:val="24"/>
        </w:rPr>
        <w:t xml:space="preserve">powszechnie obowiązującego </w:t>
      </w:r>
      <w:r w:rsidRPr="00717237">
        <w:rPr>
          <w:sz w:val="24"/>
        </w:rPr>
        <w:t xml:space="preserve">prawa </w:t>
      </w:r>
      <w:r w:rsidR="00BC5AC3" w:rsidRPr="00717237">
        <w:rPr>
          <w:sz w:val="24"/>
        </w:rPr>
        <w:t>i </w:t>
      </w:r>
      <w:r w:rsidRPr="00717237">
        <w:rPr>
          <w:sz w:val="24"/>
        </w:rPr>
        <w:t xml:space="preserve">prawa wewnętrznego Politechniki. </w:t>
      </w:r>
    </w:p>
    <w:p w14:paraId="6B17759F" w14:textId="2BF5D575" w:rsidR="00902D75" w:rsidRPr="00717237" w:rsidRDefault="00902D75" w:rsidP="0066103C">
      <w:pPr>
        <w:pStyle w:val="Teksttreci0"/>
        <w:numPr>
          <w:ilvl w:val="1"/>
          <w:numId w:val="1"/>
        </w:numPr>
        <w:shd w:val="clear" w:color="auto" w:fill="auto"/>
        <w:spacing w:before="0" w:after="0" w:line="280" w:lineRule="exact"/>
        <w:ind w:left="284" w:hanging="284"/>
        <w:jc w:val="both"/>
        <w:rPr>
          <w:sz w:val="24"/>
        </w:rPr>
      </w:pPr>
      <w:r w:rsidRPr="00717237">
        <w:rPr>
          <w:sz w:val="24"/>
        </w:rPr>
        <w:t>Regulamin określa ogólne zasady organizacji i tok studiów podyplomowych oraz związane z odbywaniem studiów</w:t>
      </w:r>
      <w:r w:rsidR="00DA78A6" w:rsidRPr="00717237">
        <w:rPr>
          <w:sz w:val="24"/>
        </w:rPr>
        <w:t>,</w:t>
      </w:r>
      <w:r w:rsidRPr="00717237">
        <w:rPr>
          <w:sz w:val="24"/>
        </w:rPr>
        <w:t xml:space="preserve"> prawa i obowiązki słuchaczy studiów podyplomowych Politechniki.</w:t>
      </w:r>
    </w:p>
    <w:p w14:paraId="7E08333F" w14:textId="77777777" w:rsidR="00ED4B56" w:rsidRPr="00717237" w:rsidRDefault="00ED4B56" w:rsidP="0066103C">
      <w:pPr>
        <w:pStyle w:val="Teksttreci0"/>
        <w:numPr>
          <w:ilvl w:val="1"/>
          <w:numId w:val="1"/>
        </w:numPr>
        <w:shd w:val="clear" w:color="auto" w:fill="auto"/>
        <w:spacing w:before="0" w:after="0" w:line="280" w:lineRule="exact"/>
        <w:ind w:left="284" w:hanging="284"/>
        <w:jc w:val="both"/>
        <w:rPr>
          <w:sz w:val="24"/>
        </w:rPr>
      </w:pPr>
      <w:r w:rsidRPr="00717237">
        <w:rPr>
          <w:sz w:val="24"/>
        </w:rPr>
        <w:t>Studia podyplomowe są formą kształcenia przeznaczoną dla osób legitymujących się dyplomem ukończenia studiów wyższych, posiadających tytuł zawodowy licencjata, inżyniera, magistra inżyniera, magistra lub tytuł równorzędny.</w:t>
      </w:r>
    </w:p>
    <w:p w14:paraId="1BA2EA9B" w14:textId="38E548C6" w:rsidR="00ED4B56" w:rsidRPr="00717237" w:rsidRDefault="00053B07" w:rsidP="0066103C">
      <w:pPr>
        <w:pStyle w:val="Teksttreci0"/>
        <w:numPr>
          <w:ilvl w:val="1"/>
          <w:numId w:val="1"/>
        </w:numPr>
        <w:shd w:val="clear" w:color="auto" w:fill="auto"/>
        <w:spacing w:before="0" w:after="0" w:line="280" w:lineRule="exact"/>
        <w:ind w:left="284" w:hanging="284"/>
        <w:jc w:val="both"/>
        <w:rPr>
          <w:sz w:val="24"/>
        </w:rPr>
      </w:pPr>
      <w:r w:rsidRPr="00717237">
        <w:rPr>
          <w:sz w:val="24"/>
        </w:rPr>
        <w:t xml:space="preserve">Słuchaczami studiów podyplomowych mogą być również cudzoziemcy legitymujący się co najmniej dyplomem ukończenia studiów pierwszego stopnia. </w:t>
      </w:r>
    </w:p>
    <w:p w14:paraId="540EF361" w14:textId="648DB7C9" w:rsidR="00053B07" w:rsidRPr="00717237" w:rsidRDefault="00053B07" w:rsidP="0066103C">
      <w:pPr>
        <w:pStyle w:val="Teksttreci0"/>
        <w:numPr>
          <w:ilvl w:val="1"/>
          <w:numId w:val="1"/>
        </w:numPr>
        <w:shd w:val="clear" w:color="auto" w:fill="auto"/>
        <w:spacing w:before="0" w:after="0" w:line="280" w:lineRule="exact"/>
        <w:ind w:left="284" w:hanging="284"/>
        <w:jc w:val="both"/>
        <w:rPr>
          <w:sz w:val="24"/>
        </w:rPr>
      </w:pPr>
      <w:r w:rsidRPr="00717237">
        <w:rPr>
          <w:sz w:val="24"/>
        </w:rPr>
        <w:t>Nadzór merytoryczny nad studiami podyplomowymi sprawują ki</w:t>
      </w:r>
      <w:r w:rsidR="00717237" w:rsidRPr="00717237">
        <w:rPr>
          <w:sz w:val="24"/>
        </w:rPr>
        <w:t xml:space="preserve">erownik studiów podyplomowych i </w:t>
      </w:r>
      <w:r w:rsidRPr="00717237">
        <w:rPr>
          <w:sz w:val="24"/>
        </w:rPr>
        <w:t>kierownik dydaktyczny jednostki prowadzącej studia podyplomowe.</w:t>
      </w:r>
    </w:p>
    <w:p w14:paraId="5C9BBD7B" w14:textId="77777777" w:rsidR="00053B07" w:rsidRPr="00717237" w:rsidRDefault="00053B07" w:rsidP="0066103C">
      <w:pPr>
        <w:pStyle w:val="Teksttreci0"/>
        <w:numPr>
          <w:ilvl w:val="1"/>
          <w:numId w:val="1"/>
        </w:numPr>
        <w:shd w:val="clear" w:color="auto" w:fill="auto"/>
        <w:spacing w:before="0" w:after="0" w:line="280" w:lineRule="exact"/>
        <w:ind w:left="284" w:hanging="284"/>
        <w:jc w:val="both"/>
        <w:rPr>
          <w:sz w:val="24"/>
        </w:rPr>
      </w:pPr>
      <w:r w:rsidRPr="00717237">
        <w:rPr>
          <w:sz w:val="24"/>
        </w:rPr>
        <w:t xml:space="preserve">Ogólny nadzór nad działalnością studiów podyplomowych w Politechnice sprawuje </w:t>
      </w:r>
      <w:r w:rsidR="00317354" w:rsidRPr="00717237">
        <w:rPr>
          <w:sz w:val="24"/>
        </w:rPr>
        <w:t>r</w:t>
      </w:r>
      <w:r w:rsidRPr="00717237">
        <w:rPr>
          <w:sz w:val="24"/>
        </w:rPr>
        <w:t>ektor lub upoważniona przez niego osoba.</w:t>
      </w:r>
    </w:p>
    <w:p w14:paraId="52C6FC42" w14:textId="77777777" w:rsidR="00ED4B56" w:rsidRPr="000E6A35" w:rsidRDefault="00ED4B56" w:rsidP="00531E84">
      <w:pPr>
        <w:pStyle w:val="Teksttreci0"/>
        <w:shd w:val="clear" w:color="auto" w:fill="auto"/>
        <w:spacing w:before="120" w:after="120" w:line="280" w:lineRule="exact"/>
        <w:ind w:right="102" w:firstLine="0"/>
        <w:jc w:val="center"/>
        <w:rPr>
          <w:sz w:val="24"/>
        </w:rPr>
      </w:pPr>
      <w:r w:rsidRPr="000E6A35">
        <w:rPr>
          <w:sz w:val="24"/>
        </w:rPr>
        <w:t>§ 2</w:t>
      </w:r>
    </w:p>
    <w:p w14:paraId="36C85282" w14:textId="77777777" w:rsidR="00ED4B56" w:rsidRPr="000E6A35" w:rsidRDefault="00ED4B56" w:rsidP="00303E2F">
      <w:pPr>
        <w:pStyle w:val="Teksttreci0"/>
        <w:shd w:val="clear" w:color="auto" w:fill="auto"/>
        <w:spacing w:before="0" w:after="0" w:line="280" w:lineRule="exact"/>
        <w:ind w:left="380" w:hanging="360"/>
        <w:jc w:val="both"/>
        <w:rPr>
          <w:sz w:val="24"/>
        </w:rPr>
      </w:pPr>
      <w:r w:rsidRPr="000E6A35">
        <w:rPr>
          <w:sz w:val="24"/>
        </w:rPr>
        <w:t>Celem studiów podyplomowych jest:</w:t>
      </w:r>
    </w:p>
    <w:p w14:paraId="3E121999" w14:textId="77777777" w:rsidR="00ED4B56" w:rsidRPr="000E6A35" w:rsidRDefault="00902D75" w:rsidP="00BC06D3">
      <w:pPr>
        <w:pStyle w:val="Teksttreci0"/>
        <w:numPr>
          <w:ilvl w:val="2"/>
          <w:numId w:val="19"/>
        </w:numPr>
        <w:shd w:val="clear" w:color="auto" w:fill="auto"/>
        <w:spacing w:before="0" w:after="0" w:line="280" w:lineRule="exact"/>
        <w:ind w:left="709" w:hanging="425"/>
        <w:jc w:val="both"/>
        <w:rPr>
          <w:sz w:val="24"/>
        </w:rPr>
      </w:pPr>
      <w:r w:rsidRPr="000E6A35">
        <w:rPr>
          <w:sz w:val="24"/>
        </w:rPr>
        <w:t>uzyskanie nowych kwalifikacji;</w:t>
      </w:r>
    </w:p>
    <w:p w14:paraId="576CCA4A" w14:textId="77777777" w:rsidR="00ED4B56" w:rsidRPr="000E6A35" w:rsidRDefault="00ED4B56" w:rsidP="00BC06D3">
      <w:pPr>
        <w:pStyle w:val="Teksttreci0"/>
        <w:numPr>
          <w:ilvl w:val="2"/>
          <w:numId w:val="19"/>
        </w:numPr>
        <w:shd w:val="clear" w:color="auto" w:fill="auto"/>
        <w:spacing w:before="0" w:after="0" w:line="280" w:lineRule="exact"/>
        <w:ind w:left="709" w:hanging="425"/>
        <w:jc w:val="both"/>
        <w:rPr>
          <w:sz w:val="24"/>
        </w:rPr>
      </w:pPr>
      <w:r w:rsidRPr="000E6A35">
        <w:rPr>
          <w:sz w:val="24"/>
        </w:rPr>
        <w:t>poszerzenie wiadomości po</w:t>
      </w:r>
      <w:r w:rsidR="00902D75" w:rsidRPr="000E6A35">
        <w:rPr>
          <w:sz w:val="24"/>
        </w:rPr>
        <w:t>trzebnych do wykonywania zawodu;</w:t>
      </w:r>
    </w:p>
    <w:p w14:paraId="03994C35" w14:textId="77777777" w:rsidR="00ED4B56" w:rsidRDefault="00ED4B56" w:rsidP="00BC06D3">
      <w:pPr>
        <w:pStyle w:val="Teksttreci0"/>
        <w:numPr>
          <w:ilvl w:val="2"/>
          <w:numId w:val="19"/>
        </w:numPr>
        <w:shd w:val="clear" w:color="auto" w:fill="auto"/>
        <w:spacing w:before="0" w:after="0" w:line="280" w:lineRule="exact"/>
        <w:ind w:left="709" w:hanging="425"/>
        <w:jc w:val="both"/>
        <w:rPr>
          <w:sz w:val="24"/>
        </w:rPr>
      </w:pPr>
      <w:r w:rsidRPr="000E6A35">
        <w:rPr>
          <w:sz w:val="24"/>
        </w:rPr>
        <w:t>aktualizacja wiedzy w związku z rozwojem nauki i techniki.</w:t>
      </w:r>
    </w:p>
    <w:p w14:paraId="366218A4" w14:textId="77777777" w:rsidR="00ED4B56" w:rsidRPr="000E6A35" w:rsidRDefault="00ED4B56" w:rsidP="00531E84">
      <w:pPr>
        <w:pStyle w:val="Teksttreci0"/>
        <w:shd w:val="clear" w:color="auto" w:fill="auto"/>
        <w:spacing w:before="120" w:after="120" w:line="280" w:lineRule="exact"/>
        <w:ind w:right="100" w:firstLine="0"/>
        <w:jc w:val="center"/>
        <w:rPr>
          <w:sz w:val="24"/>
        </w:rPr>
      </w:pPr>
      <w:r w:rsidRPr="000E6A35">
        <w:rPr>
          <w:sz w:val="24"/>
        </w:rPr>
        <w:t>§ 3</w:t>
      </w:r>
    </w:p>
    <w:p w14:paraId="0BC015A2" w14:textId="77777777" w:rsidR="00902D75" w:rsidRPr="00717237" w:rsidRDefault="00902D75" w:rsidP="00303E2F">
      <w:pPr>
        <w:pStyle w:val="Teksttreci0"/>
        <w:shd w:val="clear" w:color="auto" w:fill="auto"/>
        <w:spacing w:before="0" w:after="0" w:line="280" w:lineRule="exact"/>
        <w:ind w:firstLine="0"/>
        <w:jc w:val="both"/>
        <w:rPr>
          <w:sz w:val="24"/>
        </w:rPr>
      </w:pPr>
      <w:r w:rsidRPr="00717237">
        <w:rPr>
          <w:sz w:val="24"/>
        </w:rPr>
        <w:t>Jednostki prowadzące studia podyplomowe zobowiązane są w szczególności do:</w:t>
      </w:r>
    </w:p>
    <w:p w14:paraId="630AA969" w14:textId="77777777" w:rsidR="00902D75" w:rsidRPr="00717237" w:rsidRDefault="00902D75" w:rsidP="0066103C">
      <w:pPr>
        <w:pStyle w:val="Teksttreci0"/>
        <w:numPr>
          <w:ilvl w:val="0"/>
          <w:numId w:val="27"/>
        </w:numPr>
        <w:shd w:val="clear" w:color="auto" w:fill="auto"/>
        <w:spacing w:before="0" w:after="0" w:line="280" w:lineRule="exact"/>
        <w:jc w:val="both"/>
        <w:rPr>
          <w:sz w:val="24"/>
        </w:rPr>
      </w:pPr>
      <w:r w:rsidRPr="00717237">
        <w:rPr>
          <w:sz w:val="24"/>
        </w:rPr>
        <w:t>przestrzegania praw słuchaczy przewidzianych w Regulaminie;</w:t>
      </w:r>
    </w:p>
    <w:p w14:paraId="2B121EE0" w14:textId="1DDCFF60" w:rsidR="00902D75" w:rsidRPr="00717237" w:rsidRDefault="00902D75" w:rsidP="0066103C">
      <w:pPr>
        <w:pStyle w:val="Teksttreci0"/>
        <w:numPr>
          <w:ilvl w:val="0"/>
          <w:numId w:val="27"/>
        </w:numPr>
        <w:shd w:val="clear" w:color="auto" w:fill="auto"/>
        <w:spacing w:before="0" w:after="0" w:line="280" w:lineRule="exact"/>
        <w:jc w:val="both"/>
        <w:rPr>
          <w:sz w:val="24"/>
        </w:rPr>
      </w:pPr>
      <w:r w:rsidRPr="00717237">
        <w:rPr>
          <w:sz w:val="24"/>
        </w:rPr>
        <w:t>zapewnienia kadry dydaktycznej posiadającej kwalifikacje oraz kompetencje odpowiadające rodzajowi prowadzonych zajęć, wyn</w:t>
      </w:r>
      <w:r w:rsidR="00073FDA">
        <w:rPr>
          <w:sz w:val="24"/>
        </w:rPr>
        <w:t>ikające z dorobku naukowego lub </w:t>
      </w:r>
      <w:r w:rsidR="00EF49C5" w:rsidRPr="00717237">
        <w:rPr>
          <w:sz w:val="24"/>
        </w:rPr>
        <w:t>praktyki zawodowej;</w:t>
      </w:r>
    </w:p>
    <w:p w14:paraId="71374945" w14:textId="65B0BA67" w:rsidR="00EF49C5" w:rsidRPr="00717237" w:rsidRDefault="00EF49C5" w:rsidP="0066103C">
      <w:pPr>
        <w:pStyle w:val="Teksttreci0"/>
        <w:numPr>
          <w:ilvl w:val="0"/>
          <w:numId w:val="27"/>
        </w:numPr>
        <w:shd w:val="clear" w:color="auto" w:fill="auto"/>
        <w:spacing w:before="0" w:after="0" w:line="280" w:lineRule="exact"/>
        <w:jc w:val="both"/>
        <w:rPr>
          <w:sz w:val="24"/>
        </w:rPr>
      </w:pPr>
      <w:r w:rsidRPr="00717237">
        <w:rPr>
          <w:sz w:val="24"/>
        </w:rPr>
        <w:t xml:space="preserve">zapewnienia </w:t>
      </w:r>
      <w:proofErr w:type="spellStart"/>
      <w:r w:rsidRPr="00717237">
        <w:rPr>
          <w:sz w:val="24"/>
        </w:rPr>
        <w:t>sal</w:t>
      </w:r>
      <w:proofErr w:type="spellEnd"/>
      <w:r w:rsidRPr="00717237">
        <w:rPr>
          <w:sz w:val="24"/>
        </w:rPr>
        <w:t xml:space="preserve"> dydaktycznych i infrastruktury niezbędnej do prawidłowej realizacji programu studiów podyplomowych;</w:t>
      </w:r>
    </w:p>
    <w:p w14:paraId="7102CA5C" w14:textId="66999C12" w:rsidR="00EF49C5" w:rsidRPr="00717237" w:rsidRDefault="00EF49C5" w:rsidP="0066103C">
      <w:pPr>
        <w:pStyle w:val="Teksttreci0"/>
        <w:numPr>
          <w:ilvl w:val="0"/>
          <w:numId w:val="27"/>
        </w:numPr>
        <w:shd w:val="clear" w:color="auto" w:fill="auto"/>
        <w:spacing w:before="0" w:after="0" w:line="280" w:lineRule="exact"/>
        <w:jc w:val="both"/>
        <w:rPr>
          <w:sz w:val="24"/>
        </w:rPr>
      </w:pPr>
      <w:r w:rsidRPr="00717237">
        <w:rPr>
          <w:sz w:val="24"/>
        </w:rPr>
        <w:t>obsługi admi</w:t>
      </w:r>
      <w:r w:rsidR="00A103ED" w:rsidRPr="00717237">
        <w:rPr>
          <w:sz w:val="24"/>
        </w:rPr>
        <w:t xml:space="preserve">nistracyjno-technicznej studiów, </w:t>
      </w:r>
      <w:r w:rsidR="00DB5C5D" w:rsidRPr="00790E9D">
        <w:rPr>
          <w:sz w:val="24"/>
        </w:rPr>
        <w:t>w tym</w:t>
      </w:r>
      <w:r w:rsidR="00C911F6" w:rsidRPr="00790E9D">
        <w:rPr>
          <w:sz w:val="24"/>
        </w:rPr>
        <w:t xml:space="preserve"> do</w:t>
      </w:r>
      <w:r w:rsidR="00C911F6" w:rsidRPr="00717237">
        <w:rPr>
          <w:sz w:val="24"/>
        </w:rPr>
        <w:t> </w:t>
      </w:r>
      <w:r w:rsidR="00A103ED" w:rsidRPr="00717237">
        <w:rPr>
          <w:sz w:val="24"/>
        </w:rPr>
        <w:t>prowadzenia dokumentacji dotyczącej przebiegu tych studiów.</w:t>
      </w:r>
    </w:p>
    <w:p w14:paraId="6A709441" w14:textId="4C7A70F3" w:rsidR="00ED4B56" w:rsidRPr="000E6A35" w:rsidRDefault="00ED4B56" w:rsidP="00531E84">
      <w:pPr>
        <w:pStyle w:val="Teksttreci0"/>
        <w:shd w:val="clear" w:color="auto" w:fill="auto"/>
        <w:spacing w:before="120" w:after="120" w:line="280" w:lineRule="exact"/>
        <w:ind w:firstLine="0"/>
        <w:jc w:val="center"/>
        <w:rPr>
          <w:sz w:val="24"/>
        </w:rPr>
      </w:pPr>
      <w:r w:rsidRPr="000E6A35">
        <w:rPr>
          <w:sz w:val="24"/>
        </w:rPr>
        <w:t>§ 4</w:t>
      </w:r>
    </w:p>
    <w:p w14:paraId="7BF4705B" w14:textId="79D81473" w:rsidR="00ED4B56" w:rsidRPr="00717237" w:rsidRDefault="00ED4B56" w:rsidP="00F61ADB">
      <w:pPr>
        <w:pStyle w:val="Teksttreci0"/>
        <w:numPr>
          <w:ilvl w:val="3"/>
          <w:numId w:val="1"/>
        </w:numPr>
        <w:shd w:val="clear" w:color="auto" w:fill="auto"/>
        <w:spacing w:before="0" w:after="120" w:line="280" w:lineRule="exact"/>
        <w:ind w:left="284" w:hanging="284"/>
        <w:contextualSpacing/>
        <w:jc w:val="both"/>
        <w:rPr>
          <w:sz w:val="24"/>
        </w:rPr>
      </w:pPr>
      <w:r w:rsidRPr="00717237">
        <w:rPr>
          <w:sz w:val="24"/>
        </w:rPr>
        <w:t>Zajęcia na studiach podyplomowych mogą być prowadzone</w:t>
      </w:r>
      <w:r w:rsidR="00073FDA">
        <w:rPr>
          <w:sz w:val="24"/>
        </w:rPr>
        <w:t xml:space="preserve"> w formie stacjonarnej lub </w:t>
      </w:r>
      <w:r w:rsidR="00ED13DC" w:rsidRPr="00717237">
        <w:rPr>
          <w:sz w:val="24"/>
        </w:rPr>
        <w:t>niestacjonarnej.</w:t>
      </w:r>
      <w:r w:rsidRPr="00717237">
        <w:rPr>
          <w:sz w:val="24"/>
        </w:rPr>
        <w:t xml:space="preserve"> </w:t>
      </w:r>
    </w:p>
    <w:p w14:paraId="6B873EBA" w14:textId="603708F3" w:rsidR="00ED4B56" w:rsidRPr="00717237" w:rsidRDefault="00ED4B56" w:rsidP="00F61ADB">
      <w:pPr>
        <w:pStyle w:val="Teksttreci0"/>
        <w:numPr>
          <w:ilvl w:val="3"/>
          <w:numId w:val="1"/>
        </w:numPr>
        <w:shd w:val="clear" w:color="auto" w:fill="auto"/>
        <w:spacing w:before="0" w:after="0" w:line="280" w:lineRule="exact"/>
        <w:ind w:left="284" w:hanging="284"/>
        <w:contextualSpacing/>
        <w:jc w:val="both"/>
        <w:rPr>
          <w:sz w:val="24"/>
        </w:rPr>
      </w:pPr>
      <w:r w:rsidRPr="00717237">
        <w:rPr>
          <w:sz w:val="24"/>
        </w:rPr>
        <w:t>Studia podyplomowe mogą być prowadzone</w:t>
      </w:r>
      <w:r w:rsidR="001D781C" w:rsidRPr="00717237">
        <w:rPr>
          <w:sz w:val="24"/>
        </w:rPr>
        <w:t xml:space="preserve"> we współpracy</w:t>
      </w:r>
      <w:r w:rsidRPr="00717237">
        <w:rPr>
          <w:sz w:val="24"/>
        </w:rPr>
        <w:t xml:space="preserve"> z innymi uczelniami, instytucjami naukowymi (również międzynarodowymi) lub podmiotami gospodarczymi na podstawi</w:t>
      </w:r>
      <w:r w:rsidR="00D531DD" w:rsidRPr="00717237">
        <w:rPr>
          <w:sz w:val="24"/>
        </w:rPr>
        <w:t>e zawartego z</w:t>
      </w:r>
      <w:r w:rsidR="00055115" w:rsidRPr="00717237">
        <w:rPr>
          <w:sz w:val="24"/>
        </w:rPr>
        <w:t xml:space="preserve"> </w:t>
      </w:r>
      <w:r w:rsidR="001D781C" w:rsidRPr="00717237">
        <w:rPr>
          <w:sz w:val="24"/>
        </w:rPr>
        <w:t>nimi porozumienia.</w:t>
      </w:r>
      <w:r w:rsidRPr="00717237">
        <w:rPr>
          <w:sz w:val="24"/>
        </w:rPr>
        <w:t xml:space="preserve"> </w:t>
      </w:r>
    </w:p>
    <w:p w14:paraId="122FED63" w14:textId="6CC1CC0A" w:rsidR="00EA5CDE" w:rsidRPr="00C905BE" w:rsidRDefault="001D781C" w:rsidP="00C905BE">
      <w:pPr>
        <w:pStyle w:val="Teksttreci0"/>
        <w:numPr>
          <w:ilvl w:val="3"/>
          <w:numId w:val="1"/>
        </w:numPr>
        <w:shd w:val="clear" w:color="auto" w:fill="auto"/>
        <w:spacing w:before="0" w:after="0" w:line="280" w:lineRule="exact"/>
        <w:ind w:left="284" w:hanging="284"/>
        <w:jc w:val="both"/>
        <w:rPr>
          <w:sz w:val="24"/>
        </w:rPr>
      </w:pPr>
      <w:r w:rsidRPr="00717237">
        <w:rPr>
          <w:sz w:val="24"/>
        </w:rPr>
        <w:t>Porozumienie, o którym mowa w ust. 2 powinno określać w szczególności: jednostkę organizacyjną odpowiedzialną za prowadzenie studiów, zasady prowadzenia studiów, sposób finansowania studiów i zasady wzajemnych</w:t>
      </w:r>
      <w:r w:rsidR="001931AD" w:rsidRPr="00717237">
        <w:rPr>
          <w:sz w:val="24"/>
        </w:rPr>
        <w:t xml:space="preserve"> rozliczeń stron oraz warunki o</w:t>
      </w:r>
      <w:r w:rsidRPr="00717237">
        <w:rPr>
          <w:sz w:val="24"/>
        </w:rPr>
        <w:t>trzymywania świadectwa ukończenia studiów podyplomowych.</w:t>
      </w:r>
      <w:r w:rsidR="00C905BE">
        <w:rPr>
          <w:sz w:val="24"/>
        </w:rPr>
        <w:t xml:space="preserve"> </w:t>
      </w:r>
      <w:r w:rsidR="00EA5CDE" w:rsidRPr="00C905BE">
        <w:rPr>
          <w:sz w:val="24"/>
        </w:rPr>
        <w:t xml:space="preserve">Zawarcie porozumienia wymaga zgody </w:t>
      </w:r>
      <w:r w:rsidR="00D73E39" w:rsidRPr="00C905BE">
        <w:rPr>
          <w:sz w:val="24"/>
        </w:rPr>
        <w:t>r</w:t>
      </w:r>
      <w:r w:rsidR="00EA5CDE" w:rsidRPr="00C905BE">
        <w:rPr>
          <w:sz w:val="24"/>
        </w:rPr>
        <w:t>ektora.</w:t>
      </w:r>
    </w:p>
    <w:p w14:paraId="53B2A61C" w14:textId="77777777" w:rsidR="00ED4B56" w:rsidRPr="000E6A35" w:rsidRDefault="00ED4B56" w:rsidP="0066103C">
      <w:pPr>
        <w:pStyle w:val="Teksttreci0"/>
        <w:numPr>
          <w:ilvl w:val="3"/>
          <w:numId w:val="1"/>
        </w:numPr>
        <w:shd w:val="clear" w:color="auto" w:fill="auto"/>
        <w:spacing w:before="0" w:after="0" w:line="280" w:lineRule="exact"/>
        <w:ind w:left="284" w:hanging="284"/>
        <w:jc w:val="both"/>
        <w:rPr>
          <w:sz w:val="24"/>
        </w:rPr>
      </w:pPr>
      <w:r w:rsidRPr="00717237">
        <w:rPr>
          <w:sz w:val="24"/>
        </w:rPr>
        <w:t>Studia podyplomowe finansowane z funduszy unijnych mogą mieć odrębne uregulowania</w:t>
      </w:r>
      <w:r w:rsidRPr="000E6A35">
        <w:rPr>
          <w:sz w:val="24"/>
        </w:rPr>
        <w:t xml:space="preserve"> określone</w:t>
      </w:r>
      <w:r w:rsidR="00055115">
        <w:rPr>
          <w:sz w:val="24"/>
        </w:rPr>
        <w:t xml:space="preserve"> </w:t>
      </w:r>
      <w:r w:rsidRPr="000E6A35">
        <w:rPr>
          <w:sz w:val="24"/>
        </w:rPr>
        <w:t>w umowie na prowadzenie tych studiów, pod warunkiem, że nie będą one sprzeczne z zadaniami</w:t>
      </w:r>
      <w:r w:rsidR="00055115">
        <w:rPr>
          <w:sz w:val="24"/>
        </w:rPr>
        <w:t xml:space="preserve"> </w:t>
      </w:r>
      <w:r w:rsidRPr="000E6A35">
        <w:rPr>
          <w:sz w:val="24"/>
        </w:rPr>
        <w:t>i celami kształcenia na studiach podyplomowych.</w:t>
      </w:r>
    </w:p>
    <w:p w14:paraId="37EF9D1C" w14:textId="77777777" w:rsidR="00C34A1F" w:rsidRPr="00344F50" w:rsidRDefault="00C34A1F" w:rsidP="00046328">
      <w:pPr>
        <w:pStyle w:val="Nagwek1"/>
        <w:numPr>
          <w:ilvl w:val="0"/>
          <w:numId w:val="0"/>
        </w:numPr>
        <w:contextualSpacing/>
        <w:jc w:val="center"/>
        <w:rPr>
          <w:rFonts w:ascii="Times New Roman" w:hAnsi="Times New Roman" w:cs="Times New Roman"/>
          <w:color w:val="auto"/>
          <w:sz w:val="24"/>
        </w:rPr>
      </w:pPr>
      <w:r w:rsidRPr="00344F50">
        <w:rPr>
          <w:rFonts w:ascii="Times New Roman" w:hAnsi="Times New Roman" w:cs="Times New Roman"/>
          <w:color w:val="auto"/>
          <w:sz w:val="24"/>
        </w:rPr>
        <w:lastRenderedPageBreak/>
        <w:t xml:space="preserve">ROZDZIAŁ </w:t>
      </w:r>
      <w:r w:rsidR="00ED4B56" w:rsidRPr="00344F50">
        <w:rPr>
          <w:rFonts w:ascii="Times New Roman" w:hAnsi="Times New Roman" w:cs="Times New Roman"/>
          <w:color w:val="auto"/>
          <w:sz w:val="24"/>
        </w:rPr>
        <w:t>II</w:t>
      </w:r>
    </w:p>
    <w:p w14:paraId="7E6B01E7" w14:textId="77777777" w:rsidR="00ED4B56" w:rsidRPr="00344F50" w:rsidRDefault="00ED4B56" w:rsidP="00046328">
      <w:pPr>
        <w:pStyle w:val="Nagwek1"/>
        <w:numPr>
          <w:ilvl w:val="0"/>
          <w:numId w:val="0"/>
        </w:numPr>
        <w:contextualSpacing/>
        <w:jc w:val="center"/>
        <w:rPr>
          <w:rFonts w:ascii="Times New Roman" w:hAnsi="Times New Roman" w:cs="Times New Roman"/>
          <w:color w:val="auto"/>
          <w:sz w:val="24"/>
        </w:rPr>
      </w:pPr>
      <w:r w:rsidRPr="00344F50">
        <w:rPr>
          <w:rFonts w:ascii="Times New Roman" w:hAnsi="Times New Roman" w:cs="Times New Roman"/>
          <w:color w:val="auto"/>
          <w:sz w:val="24"/>
        </w:rPr>
        <w:t xml:space="preserve"> </w:t>
      </w:r>
      <w:bookmarkStart w:id="1" w:name="_Toc9320238"/>
      <w:r w:rsidRPr="00344F50">
        <w:rPr>
          <w:rFonts w:ascii="Times New Roman" w:hAnsi="Times New Roman" w:cs="Times New Roman"/>
          <w:color w:val="auto"/>
          <w:sz w:val="24"/>
        </w:rPr>
        <w:t>TWORZENIE</w:t>
      </w:r>
      <w:r w:rsidR="004435BB" w:rsidRPr="00344F50">
        <w:rPr>
          <w:rFonts w:ascii="Times New Roman" w:hAnsi="Times New Roman" w:cs="Times New Roman"/>
          <w:color w:val="auto"/>
          <w:sz w:val="24"/>
        </w:rPr>
        <w:t xml:space="preserve"> I LIKWIDACJA</w:t>
      </w:r>
      <w:r w:rsidRPr="00344F50">
        <w:rPr>
          <w:rFonts w:ascii="Times New Roman" w:hAnsi="Times New Roman" w:cs="Times New Roman"/>
          <w:color w:val="auto"/>
          <w:sz w:val="24"/>
        </w:rPr>
        <w:t xml:space="preserve"> STUDIÓW PODYPLOMOWYCH</w:t>
      </w:r>
      <w:bookmarkEnd w:id="1"/>
    </w:p>
    <w:p w14:paraId="2326F8D3" w14:textId="77777777" w:rsidR="00ED4B56" w:rsidRPr="00717237" w:rsidRDefault="00ED4B56" w:rsidP="00531E84">
      <w:pPr>
        <w:pStyle w:val="Teksttreci0"/>
        <w:shd w:val="clear" w:color="auto" w:fill="auto"/>
        <w:spacing w:before="120" w:after="120" w:line="280" w:lineRule="exact"/>
        <w:ind w:firstLine="0"/>
        <w:jc w:val="center"/>
        <w:rPr>
          <w:sz w:val="24"/>
          <w:szCs w:val="24"/>
        </w:rPr>
      </w:pPr>
      <w:r w:rsidRPr="00717237">
        <w:rPr>
          <w:sz w:val="24"/>
          <w:szCs w:val="24"/>
        </w:rPr>
        <w:t>§ 5</w:t>
      </w:r>
    </w:p>
    <w:p w14:paraId="29248DF2" w14:textId="20F16CBB" w:rsidR="00ED4B56" w:rsidRDefault="00AD44DD" w:rsidP="00F61ADB">
      <w:pPr>
        <w:pStyle w:val="Teksttreci0"/>
        <w:shd w:val="clear" w:color="auto" w:fill="auto"/>
        <w:spacing w:before="0" w:after="120" w:line="280" w:lineRule="exact"/>
        <w:ind w:right="20" w:firstLine="0"/>
        <w:jc w:val="both"/>
        <w:rPr>
          <w:sz w:val="24"/>
          <w:szCs w:val="24"/>
        </w:rPr>
      </w:pPr>
      <w:r w:rsidRPr="00717237">
        <w:rPr>
          <w:sz w:val="24"/>
          <w:szCs w:val="24"/>
        </w:rPr>
        <w:t>Utworzenie studiów podyplomowych inicjuje kiero</w:t>
      </w:r>
      <w:r w:rsidR="00A454C9">
        <w:rPr>
          <w:sz w:val="24"/>
          <w:szCs w:val="24"/>
        </w:rPr>
        <w:t>wnik katedry, która zamierza je </w:t>
      </w:r>
      <w:r w:rsidRPr="00717237">
        <w:rPr>
          <w:sz w:val="24"/>
          <w:szCs w:val="24"/>
        </w:rPr>
        <w:t xml:space="preserve">realizować. Kierownik dydaktyczny przedstawia program studiów podyplomowych radzie programowej wraz z planem zapewnienia obsady do przeprowadzenia zajęć. </w:t>
      </w:r>
      <w:r w:rsidR="00552CA0" w:rsidRPr="00717237">
        <w:rPr>
          <w:sz w:val="24"/>
          <w:szCs w:val="24"/>
        </w:rPr>
        <w:t>Po uzyskaniu opinii rady programowej kierownik dydaktyczny przekazuje wniosek do właściwej senackiej komisji.</w:t>
      </w:r>
      <w:r w:rsidR="000C29F5" w:rsidRPr="00717237">
        <w:rPr>
          <w:sz w:val="24"/>
          <w:szCs w:val="24"/>
        </w:rPr>
        <w:t xml:space="preserve"> Kierownik dydaktyczny może podjąć decyzję o skierowaniu do komisji projektu zawierającego poprawki zgłoszone przez radę programową lub zaprzestaniu procedowania wniosku.</w:t>
      </w:r>
      <w:r w:rsidR="00D42980" w:rsidRPr="00717237">
        <w:rPr>
          <w:sz w:val="24"/>
          <w:szCs w:val="24"/>
        </w:rPr>
        <w:t xml:space="preserve"> Po pozytywnej opinii komisji senackiej, </w:t>
      </w:r>
      <w:r w:rsidR="002A56F0" w:rsidRPr="00717237">
        <w:rPr>
          <w:sz w:val="24"/>
          <w:szCs w:val="24"/>
        </w:rPr>
        <w:t>program studiów</w:t>
      </w:r>
      <w:r w:rsidR="00A454C9">
        <w:rPr>
          <w:sz w:val="24"/>
          <w:szCs w:val="24"/>
        </w:rPr>
        <w:t xml:space="preserve"> </w:t>
      </w:r>
      <w:r w:rsidR="00DB586C">
        <w:rPr>
          <w:sz w:val="24"/>
          <w:szCs w:val="24"/>
        </w:rPr>
        <w:t xml:space="preserve">podyplomowych </w:t>
      </w:r>
      <w:r w:rsidR="00E26363">
        <w:rPr>
          <w:sz w:val="24"/>
          <w:szCs w:val="24"/>
        </w:rPr>
        <w:t xml:space="preserve">jest </w:t>
      </w:r>
      <w:r w:rsidR="00DB586C" w:rsidRPr="00F339D6">
        <w:rPr>
          <w:sz w:val="24"/>
          <w:szCs w:val="24"/>
        </w:rPr>
        <w:t>ustalany</w:t>
      </w:r>
      <w:r w:rsidR="00DB586C">
        <w:rPr>
          <w:sz w:val="24"/>
          <w:szCs w:val="24"/>
        </w:rPr>
        <w:t xml:space="preserve"> </w:t>
      </w:r>
      <w:r w:rsidR="000C29F5" w:rsidRPr="00717237">
        <w:rPr>
          <w:sz w:val="24"/>
          <w:szCs w:val="24"/>
        </w:rPr>
        <w:t>przez senat</w:t>
      </w:r>
      <w:r w:rsidR="00D42980" w:rsidRPr="00717237">
        <w:rPr>
          <w:sz w:val="24"/>
          <w:szCs w:val="24"/>
        </w:rPr>
        <w:t xml:space="preserve">. </w:t>
      </w:r>
      <w:r w:rsidR="007950C7" w:rsidRPr="00717237">
        <w:rPr>
          <w:sz w:val="24"/>
          <w:szCs w:val="24"/>
        </w:rPr>
        <w:t>Rektor Politechniki</w:t>
      </w:r>
      <w:r w:rsidR="000C29F5" w:rsidRPr="00717237">
        <w:rPr>
          <w:sz w:val="24"/>
          <w:szCs w:val="24"/>
        </w:rPr>
        <w:t xml:space="preserve"> </w:t>
      </w:r>
      <w:r w:rsidR="00E26363">
        <w:rPr>
          <w:sz w:val="24"/>
          <w:szCs w:val="24"/>
        </w:rPr>
        <w:t>podejmuje decyzję o </w:t>
      </w:r>
      <w:r w:rsidR="007950C7" w:rsidRPr="00717237">
        <w:rPr>
          <w:sz w:val="24"/>
          <w:szCs w:val="24"/>
        </w:rPr>
        <w:t>utworzeniu studiów podyplomowych.</w:t>
      </w:r>
    </w:p>
    <w:p w14:paraId="40DEF585" w14:textId="77777777" w:rsidR="00ED4B56" w:rsidRPr="000E6A35" w:rsidRDefault="00ED4B56" w:rsidP="00531E84">
      <w:pPr>
        <w:pStyle w:val="Teksttreci0"/>
        <w:shd w:val="clear" w:color="auto" w:fill="auto"/>
        <w:spacing w:before="120" w:after="120" w:line="280" w:lineRule="exact"/>
        <w:ind w:firstLine="0"/>
        <w:jc w:val="center"/>
        <w:rPr>
          <w:sz w:val="24"/>
          <w:szCs w:val="24"/>
        </w:rPr>
      </w:pPr>
      <w:r w:rsidRPr="000E6A35">
        <w:rPr>
          <w:sz w:val="24"/>
          <w:szCs w:val="24"/>
        </w:rPr>
        <w:t>§ 6</w:t>
      </w:r>
    </w:p>
    <w:p w14:paraId="447DD73E" w14:textId="18800E2B" w:rsidR="00ED4B56" w:rsidRPr="00717237" w:rsidRDefault="00ED4B56" w:rsidP="00F61ADB">
      <w:pPr>
        <w:pStyle w:val="Teksttreci0"/>
        <w:numPr>
          <w:ilvl w:val="4"/>
          <w:numId w:val="1"/>
        </w:numPr>
        <w:shd w:val="clear" w:color="auto" w:fill="auto"/>
        <w:spacing w:before="0" w:after="120" w:line="280" w:lineRule="exact"/>
        <w:ind w:left="284" w:hanging="284"/>
        <w:contextualSpacing/>
        <w:jc w:val="both"/>
        <w:rPr>
          <w:sz w:val="24"/>
          <w:szCs w:val="24"/>
        </w:rPr>
      </w:pPr>
      <w:r w:rsidRPr="00717237">
        <w:rPr>
          <w:sz w:val="24"/>
          <w:szCs w:val="24"/>
        </w:rPr>
        <w:t>Studia podyplomowe trwają nie krócej niż dwa semestry. Program</w:t>
      </w:r>
      <w:r w:rsidR="00EF1B62" w:rsidRPr="00717237">
        <w:rPr>
          <w:sz w:val="24"/>
          <w:szCs w:val="24"/>
        </w:rPr>
        <w:t xml:space="preserve"> studiów</w:t>
      </w:r>
      <w:r w:rsidR="000D2E4F" w:rsidRPr="00717237">
        <w:rPr>
          <w:sz w:val="24"/>
          <w:szCs w:val="24"/>
        </w:rPr>
        <w:t xml:space="preserve"> podyplomowych</w:t>
      </w:r>
      <w:r w:rsidRPr="00717237">
        <w:rPr>
          <w:sz w:val="24"/>
          <w:szCs w:val="24"/>
        </w:rPr>
        <w:t xml:space="preserve"> powinien umożliwiać uzyskanie przez słuchacza co najmniej 30 punktów ECTS.</w:t>
      </w:r>
      <w:r w:rsidR="00EF1B62" w:rsidRPr="00717237">
        <w:rPr>
          <w:sz w:val="24"/>
          <w:szCs w:val="24"/>
        </w:rPr>
        <w:t xml:space="preserve"> Rada </w:t>
      </w:r>
      <w:r w:rsidR="00D42980" w:rsidRPr="00717237">
        <w:rPr>
          <w:sz w:val="24"/>
          <w:szCs w:val="24"/>
        </w:rPr>
        <w:t>p</w:t>
      </w:r>
      <w:r w:rsidR="00EF1B62" w:rsidRPr="00717237">
        <w:rPr>
          <w:sz w:val="24"/>
          <w:szCs w:val="24"/>
        </w:rPr>
        <w:t>rogramowa</w:t>
      </w:r>
      <w:r w:rsidRPr="00717237">
        <w:rPr>
          <w:sz w:val="24"/>
          <w:szCs w:val="24"/>
        </w:rPr>
        <w:t xml:space="preserve"> jest obowiązana do określenia efektów</w:t>
      </w:r>
      <w:r w:rsidR="00EF1B62" w:rsidRPr="00717237">
        <w:rPr>
          <w:sz w:val="24"/>
          <w:szCs w:val="24"/>
        </w:rPr>
        <w:t xml:space="preserve"> uczenia się</w:t>
      </w:r>
      <w:r w:rsidRPr="00717237">
        <w:rPr>
          <w:sz w:val="24"/>
          <w:szCs w:val="24"/>
        </w:rPr>
        <w:t xml:space="preserve"> </w:t>
      </w:r>
      <w:r w:rsidR="00046328" w:rsidRPr="00717237">
        <w:rPr>
          <w:sz w:val="24"/>
          <w:szCs w:val="24"/>
        </w:rPr>
        <w:t>z </w:t>
      </w:r>
      <w:r w:rsidRPr="00717237">
        <w:rPr>
          <w:sz w:val="24"/>
          <w:szCs w:val="24"/>
        </w:rPr>
        <w:t>uwzględnieniem ogólnych charakterystyk efektów uczenia się dla kwalifikacji</w:t>
      </w:r>
      <w:r w:rsidR="00EF1B62" w:rsidRPr="00717237">
        <w:rPr>
          <w:sz w:val="24"/>
          <w:szCs w:val="24"/>
        </w:rPr>
        <w:t xml:space="preserve"> </w:t>
      </w:r>
      <w:r w:rsidR="00A454C9">
        <w:rPr>
          <w:sz w:val="24"/>
          <w:szCs w:val="24"/>
        </w:rPr>
        <w:t>na </w:t>
      </w:r>
      <w:r w:rsidRPr="00717237">
        <w:rPr>
          <w:sz w:val="24"/>
          <w:szCs w:val="24"/>
        </w:rPr>
        <w:t>poziomach 6</w:t>
      </w:r>
      <w:r w:rsidR="00204DC2" w:rsidRPr="00717237">
        <w:rPr>
          <w:sz w:val="24"/>
          <w:szCs w:val="24"/>
        </w:rPr>
        <w:t>,</w:t>
      </w:r>
      <w:r w:rsidRPr="00717237">
        <w:rPr>
          <w:sz w:val="24"/>
          <w:szCs w:val="24"/>
        </w:rPr>
        <w:t xml:space="preserve"> 7</w:t>
      </w:r>
      <w:r w:rsidR="00204DC2" w:rsidRPr="00717237">
        <w:rPr>
          <w:sz w:val="24"/>
          <w:szCs w:val="24"/>
        </w:rPr>
        <w:t xml:space="preserve"> albo 8</w:t>
      </w:r>
      <w:r w:rsidRPr="00717237">
        <w:rPr>
          <w:sz w:val="24"/>
          <w:szCs w:val="24"/>
        </w:rPr>
        <w:t xml:space="preserve"> Polskiej Ramy Kwalifikacji oraz sposobu ich </w:t>
      </w:r>
      <w:r w:rsidR="00A454C9">
        <w:rPr>
          <w:sz w:val="24"/>
          <w:szCs w:val="24"/>
        </w:rPr>
        <w:t>weryfikowania i </w:t>
      </w:r>
      <w:r w:rsidR="0054658D" w:rsidRPr="00717237">
        <w:rPr>
          <w:sz w:val="24"/>
          <w:szCs w:val="24"/>
        </w:rPr>
        <w:t>dokumentowania.</w:t>
      </w:r>
    </w:p>
    <w:p w14:paraId="2AB73CE4" w14:textId="77777777" w:rsidR="00ED4B56" w:rsidRPr="00717237" w:rsidRDefault="00ED4B56" w:rsidP="00F61ADB">
      <w:pPr>
        <w:pStyle w:val="Teksttreci0"/>
        <w:numPr>
          <w:ilvl w:val="4"/>
          <w:numId w:val="1"/>
        </w:numPr>
        <w:shd w:val="clear" w:color="auto" w:fill="auto"/>
        <w:spacing w:before="0" w:after="0" w:line="280" w:lineRule="exact"/>
        <w:ind w:left="284" w:hanging="284"/>
        <w:contextualSpacing/>
        <w:jc w:val="both"/>
        <w:rPr>
          <w:sz w:val="24"/>
          <w:szCs w:val="24"/>
        </w:rPr>
      </w:pPr>
      <w:r w:rsidRPr="00717237">
        <w:rPr>
          <w:sz w:val="24"/>
          <w:szCs w:val="24"/>
        </w:rPr>
        <w:t>Po ukończeniu studiów podyplomowych</w:t>
      </w:r>
      <w:r w:rsidR="00A51C70" w:rsidRPr="00717237">
        <w:rPr>
          <w:sz w:val="24"/>
          <w:szCs w:val="24"/>
        </w:rPr>
        <w:t xml:space="preserve"> kwalifikacje nadaje się </w:t>
      </w:r>
      <w:r w:rsidRPr="00717237">
        <w:rPr>
          <w:sz w:val="24"/>
          <w:szCs w:val="24"/>
        </w:rPr>
        <w:t>na poziomie 6</w:t>
      </w:r>
      <w:r w:rsidR="00A51C70" w:rsidRPr="00717237">
        <w:rPr>
          <w:sz w:val="24"/>
          <w:szCs w:val="24"/>
        </w:rPr>
        <w:t>, 7 lub 8.</w:t>
      </w:r>
    </w:p>
    <w:p w14:paraId="52A7C8B9" w14:textId="6603D58D" w:rsidR="00ED4B56" w:rsidRDefault="00ED4B56" w:rsidP="0066103C">
      <w:pPr>
        <w:pStyle w:val="Teksttreci0"/>
        <w:numPr>
          <w:ilvl w:val="1"/>
          <w:numId w:val="16"/>
        </w:numPr>
        <w:shd w:val="clear" w:color="auto" w:fill="auto"/>
        <w:spacing w:before="0" w:after="0" w:line="280" w:lineRule="exact"/>
        <w:ind w:left="284" w:hanging="284"/>
        <w:jc w:val="both"/>
        <w:rPr>
          <w:sz w:val="24"/>
          <w:szCs w:val="24"/>
        </w:rPr>
      </w:pPr>
      <w:r w:rsidRPr="00717237">
        <w:rPr>
          <w:sz w:val="24"/>
          <w:szCs w:val="24"/>
        </w:rPr>
        <w:t>Rada</w:t>
      </w:r>
      <w:r w:rsidR="0009796D" w:rsidRPr="00717237">
        <w:rPr>
          <w:sz w:val="24"/>
          <w:szCs w:val="24"/>
        </w:rPr>
        <w:t xml:space="preserve"> programowa</w:t>
      </w:r>
      <w:r w:rsidRPr="00717237">
        <w:rPr>
          <w:sz w:val="24"/>
          <w:szCs w:val="24"/>
        </w:rPr>
        <w:t xml:space="preserve"> </w:t>
      </w:r>
      <w:r w:rsidR="0009796D" w:rsidRPr="00717237">
        <w:rPr>
          <w:sz w:val="24"/>
          <w:szCs w:val="24"/>
        </w:rPr>
        <w:t xml:space="preserve">danej </w:t>
      </w:r>
      <w:r w:rsidRPr="00717237">
        <w:rPr>
          <w:sz w:val="24"/>
          <w:szCs w:val="24"/>
        </w:rPr>
        <w:t>jednostki organizacyjnej</w:t>
      </w:r>
      <w:r w:rsidR="0009796D" w:rsidRPr="00717237">
        <w:rPr>
          <w:sz w:val="24"/>
          <w:szCs w:val="24"/>
        </w:rPr>
        <w:t>,</w:t>
      </w:r>
      <w:r w:rsidRPr="00717237">
        <w:rPr>
          <w:sz w:val="24"/>
          <w:szCs w:val="24"/>
        </w:rPr>
        <w:t xml:space="preserve"> drog</w:t>
      </w:r>
      <w:r w:rsidR="0009796D" w:rsidRPr="00717237">
        <w:rPr>
          <w:sz w:val="24"/>
          <w:szCs w:val="24"/>
        </w:rPr>
        <w:t>ą uchwały może podjąć decyzję o </w:t>
      </w:r>
      <w:r w:rsidRPr="00717237">
        <w:rPr>
          <w:sz w:val="24"/>
          <w:szCs w:val="24"/>
        </w:rPr>
        <w:t xml:space="preserve">włączeniu </w:t>
      </w:r>
      <w:r w:rsidR="005264B5" w:rsidRPr="00717237">
        <w:rPr>
          <w:sz w:val="24"/>
          <w:szCs w:val="24"/>
        </w:rPr>
        <w:t>kwalifikacji nadawanych</w:t>
      </w:r>
      <w:r w:rsidR="005264B5">
        <w:rPr>
          <w:sz w:val="24"/>
          <w:szCs w:val="24"/>
        </w:rPr>
        <w:t xml:space="preserve"> po </w:t>
      </w:r>
      <w:r w:rsidR="005264B5" w:rsidRPr="000E6A35">
        <w:rPr>
          <w:sz w:val="24"/>
          <w:szCs w:val="24"/>
        </w:rPr>
        <w:t>ukończeniu danych studiów podyplomowych</w:t>
      </w:r>
      <w:r w:rsidR="005264B5" w:rsidRPr="00717237">
        <w:rPr>
          <w:sz w:val="24"/>
          <w:szCs w:val="24"/>
        </w:rPr>
        <w:t xml:space="preserve"> </w:t>
      </w:r>
      <w:r w:rsidR="00715324">
        <w:rPr>
          <w:sz w:val="24"/>
          <w:szCs w:val="24"/>
        </w:rPr>
        <w:t>do </w:t>
      </w:r>
      <w:r w:rsidRPr="00717237">
        <w:rPr>
          <w:sz w:val="24"/>
          <w:szCs w:val="24"/>
        </w:rPr>
        <w:t>Zintegrowanego Systemy Kwalifikacji</w:t>
      </w:r>
      <w:r w:rsidR="0054658D" w:rsidRPr="000E6A35">
        <w:rPr>
          <w:sz w:val="24"/>
          <w:szCs w:val="24"/>
        </w:rPr>
        <w:t>.</w:t>
      </w:r>
    </w:p>
    <w:p w14:paraId="7E12C9B9" w14:textId="77777777" w:rsidR="00ED4B56" w:rsidRPr="000E6A35" w:rsidRDefault="00ED4B56" w:rsidP="00531E84">
      <w:pPr>
        <w:pStyle w:val="Teksttreci0"/>
        <w:shd w:val="clear" w:color="auto" w:fill="auto"/>
        <w:spacing w:before="120" w:after="120" w:line="280" w:lineRule="exact"/>
        <w:ind w:firstLine="0"/>
        <w:jc w:val="center"/>
        <w:rPr>
          <w:sz w:val="24"/>
          <w:szCs w:val="24"/>
        </w:rPr>
      </w:pPr>
      <w:r w:rsidRPr="000E6A35">
        <w:rPr>
          <w:sz w:val="24"/>
          <w:szCs w:val="24"/>
        </w:rPr>
        <w:t>§ 7</w:t>
      </w:r>
    </w:p>
    <w:p w14:paraId="31D1B173" w14:textId="2441B463" w:rsidR="00C9668C" w:rsidRPr="00717237" w:rsidRDefault="000C29F5" w:rsidP="00F61ADB">
      <w:pPr>
        <w:pStyle w:val="Teksttreci0"/>
        <w:numPr>
          <w:ilvl w:val="5"/>
          <w:numId w:val="16"/>
        </w:numPr>
        <w:shd w:val="clear" w:color="auto" w:fill="auto"/>
        <w:spacing w:before="0" w:after="120" w:line="280" w:lineRule="exact"/>
        <w:ind w:left="284" w:hanging="284"/>
        <w:contextualSpacing/>
        <w:jc w:val="both"/>
        <w:rPr>
          <w:sz w:val="24"/>
          <w:szCs w:val="24"/>
        </w:rPr>
      </w:pPr>
      <w:r w:rsidRPr="00717237">
        <w:rPr>
          <w:sz w:val="24"/>
          <w:szCs w:val="24"/>
        </w:rPr>
        <w:t xml:space="preserve">W związku z </w:t>
      </w:r>
      <w:r w:rsidR="005C0274" w:rsidRPr="00717237">
        <w:rPr>
          <w:sz w:val="24"/>
          <w:szCs w:val="24"/>
        </w:rPr>
        <w:t xml:space="preserve">koniecznością </w:t>
      </w:r>
      <w:r w:rsidRPr="00717237">
        <w:rPr>
          <w:sz w:val="24"/>
          <w:szCs w:val="24"/>
        </w:rPr>
        <w:t>zatwier</w:t>
      </w:r>
      <w:r w:rsidR="005C0274" w:rsidRPr="00717237">
        <w:rPr>
          <w:sz w:val="24"/>
          <w:szCs w:val="24"/>
        </w:rPr>
        <w:t>dzenia programu studiów podyplomowych przez Senat Politechniki Częstochowskiej</w:t>
      </w:r>
      <w:r w:rsidR="00717237" w:rsidRPr="00717237">
        <w:rPr>
          <w:sz w:val="24"/>
          <w:szCs w:val="24"/>
        </w:rPr>
        <w:t>,</w:t>
      </w:r>
      <w:r w:rsidR="005C0274" w:rsidRPr="00717237">
        <w:rPr>
          <w:sz w:val="24"/>
          <w:szCs w:val="24"/>
        </w:rPr>
        <w:t xml:space="preserve"> wniosek o utworzen</w:t>
      </w:r>
      <w:r w:rsidR="00A454C9">
        <w:rPr>
          <w:sz w:val="24"/>
          <w:szCs w:val="24"/>
        </w:rPr>
        <w:t>ie studiów podyplomowych wraz z </w:t>
      </w:r>
      <w:r w:rsidR="005C0274" w:rsidRPr="00717237">
        <w:rPr>
          <w:sz w:val="24"/>
          <w:szCs w:val="24"/>
        </w:rPr>
        <w:t xml:space="preserve">kompletem wymaganych dokumentów należy złożyć </w:t>
      </w:r>
      <w:r w:rsidR="008F57E3" w:rsidRPr="00717237">
        <w:rPr>
          <w:sz w:val="24"/>
          <w:szCs w:val="24"/>
        </w:rPr>
        <w:t xml:space="preserve">nie później niż </w:t>
      </w:r>
      <w:r w:rsidR="00175552" w:rsidRPr="00717237">
        <w:rPr>
          <w:sz w:val="24"/>
          <w:szCs w:val="24"/>
        </w:rPr>
        <w:t>4</w:t>
      </w:r>
      <w:r w:rsidR="008F57E3" w:rsidRPr="00717237">
        <w:rPr>
          <w:sz w:val="24"/>
          <w:szCs w:val="24"/>
        </w:rPr>
        <w:t xml:space="preserve"> tygodni</w:t>
      </w:r>
      <w:r w:rsidR="005C0274" w:rsidRPr="00717237">
        <w:rPr>
          <w:sz w:val="24"/>
          <w:szCs w:val="24"/>
        </w:rPr>
        <w:t>e</w:t>
      </w:r>
      <w:r w:rsidR="008F57E3" w:rsidRPr="00717237">
        <w:rPr>
          <w:sz w:val="24"/>
          <w:szCs w:val="24"/>
        </w:rPr>
        <w:t xml:space="preserve"> przed terminem posiedzenia </w:t>
      </w:r>
      <w:r w:rsidR="009C684A">
        <w:rPr>
          <w:sz w:val="24"/>
          <w:szCs w:val="24"/>
        </w:rPr>
        <w:t>s</w:t>
      </w:r>
      <w:r w:rsidR="008F57E3" w:rsidRPr="00717237">
        <w:rPr>
          <w:sz w:val="24"/>
          <w:szCs w:val="24"/>
        </w:rPr>
        <w:t>enatu, na którym ma zostać ustalony program tych studiów.</w:t>
      </w:r>
    </w:p>
    <w:p w14:paraId="54914A57" w14:textId="77777777" w:rsidR="0070218D" w:rsidRPr="000E6A35" w:rsidRDefault="0070218D" w:rsidP="00F61ADB">
      <w:pPr>
        <w:pStyle w:val="Teksttreci0"/>
        <w:numPr>
          <w:ilvl w:val="5"/>
          <w:numId w:val="16"/>
        </w:numPr>
        <w:shd w:val="clear" w:color="auto" w:fill="auto"/>
        <w:spacing w:before="0" w:after="0" w:line="280" w:lineRule="exact"/>
        <w:ind w:left="284" w:hanging="284"/>
        <w:contextualSpacing/>
        <w:jc w:val="both"/>
        <w:rPr>
          <w:sz w:val="24"/>
          <w:szCs w:val="24"/>
        </w:rPr>
      </w:pPr>
      <w:r w:rsidRPr="00717237">
        <w:rPr>
          <w:sz w:val="24"/>
          <w:szCs w:val="24"/>
        </w:rPr>
        <w:t>Do wniosku o utworzenie studiów podyplomowych, przygotowanego na</w:t>
      </w:r>
      <w:r w:rsidRPr="000E6A35">
        <w:rPr>
          <w:sz w:val="24"/>
          <w:szCs w:val="24"/>
        </w:rPr>
        <w:t xml:space="preserve"> formularzu, sporządzonym według wzoru określonego w załączniku nr 1 do Regulaminu, należy dołączyć:</w:t>
      </w:r>
    </w:p>
    <w:p w14:paraId="64DDC2F8" w14:textId="480F5C25" w:rsidR="0070218D" w:rsidRPr="00F339D6" w:rsidRDefault="00DB586C" w:rsidP="00531E84">
      <w:pPr>
        <w:pStyle w:val="Teksttreci0"/>
        <w:numPr>
          <w:ilvl w:val="0"/>
          <w:numId w:val="32"/>
        </w:numPr>
        <w:shd w:val="clear" w:color="auto" w:fill="auto"/>
        <w:spacing w:before="0" w:after="0" w:line="280" w:lineRule="exact"/>
        <w:ind w:left="709" w:hanging="425"/>
        <w:jc w:val="both"/>
        <w:rPr>
          <w:sz w:val="24"/>
          <w:szCs w:val="24"/>
        </w:rPr>
      </w:pPr>
      <w:r w:rsidRPr="00F339D6">
        <w:rPr>
          <w:sz w:val="24"/>
          <w:szCs w:val="24"/>
        </w:rPr>
        <w:t>opinię rady programowej w sprawie powołania studiów podyplomowych</w:t>
      </w:r>
      <w:r w:rsidR="0070218D" w:rsidRPr="00F339D6">
        <w:rPr>
          <w:sz w:val="24"/>
          <w:szCs w:val="24"/>
        </w:rPr>
        <w:t>;</w:t>
      </w:r>
    </w:p>
    <w:p w14:paraId="2A8D9C5B" w14:textId="104ED841" w:rsidR="0070218D" w:rsidRDefault="00DB586C" w:rsidP="00531E84">
      <w:pPr>
        <w:pStyle w:val="Teksttreci0"/>
        <w:numPr>
          <w:ilvl w:val="0"/>
          <w:numId w:val="32"/>
        </w:numPr>
        <w:shd w:val="clear" w:color="auto" w:fill="auto"/>
        <w:spacing w:before="0" w:after="0" w:line="280" w:lineRule="exact"/>
        <w:ind w:left="709" w:hanging="425"/>
        <w:jc w:val="both"/>
        <w:rPr>
          <w:sz w:val="24"/>
          <w:szCs w:val="24"/>
        </w:rPr>
      </w:pPr>
      <w:r w:rsidRPr="00F339D6">
        <w:rPr>
          <w:sz w:val="24"/>
          <w:szCs w:val="24"/>
        </w:rPr>
        <w:t>opinię rady programowej w sprawie ustalenia programu studiów podyplomowych</w:t>
      </w:r>
      <w:r w:rsidR="0070218D" w:rsidRPr="000E6A35">
        <w:rPr>
          <w:sz w:val="24"/>
          <w:szCs w:val="24"/>
        </w:rPr>
        <w:t>;</w:t>
      </w:r>
    </w:p>
    <w:p w14:paraId="15B416FE" w14:textId="65D3EE59" w:rsidR="009605B9" w:rsidRPr="009605B9" w:rsidRDefault="00F339D6" w:rsidP="00531E84">
      <w:pPr>
        <w:pStyle w:val="Teksttreci0"/>
        <w:numPr>
          <w:ilvl w:val="0"/>
          <w:numId w:val="32"/>
        </w:numPr>
        <w:shd w:val="clear" w:color="auto" w:fill="auto"/>
        <w:spacing w:before="0" w:after="0" w:line="280" w:lineRule="exact"/>
        <w:ind w:left="709" w:hanging="425"/>
        <w:jc w:val="both"/>
        <w:rPr>
          <w:sz w:val="24"/>
          <w:szCs w:val="24"/>
        </w:rPr>
      </w:pPr>
      <w:r>
        <w:rPr>
          <w:sz w:val="24"/>
          <w:szCs w:val="24"/>
        </w:rPr>
        <w:t>opinię</w:t>
      </w:r>
      <w:r w:rsidR="009605B9" w:rsidRPr="00717237">
        <w:rPr>
          <w:sz w:val="24"/>
          <w:szCs w:val="24"/>
        </w:rPr>
        <w:t xml:space="preserve"> rady programowej </w:t>
      </w:r>
      <w:r>
        <w:rPr>
          <w:sz w:val="24"/>
          <w:szCs w:val="24"/>
        </w:rPr>
        <w:t>w sprawie powołania</w:t>
      </w:r>
      <w:r w:rsidR="009605B9" w:rsidRPr="00717237">
        <w:rPr>
          <w:sz w:val="24"/>
          <w:szCs w:val="24"/>
        </w:rPr>
        <w:t xml:space="preserve"> kierownika studiów podyplomowych (zawierając</w:t>
      </w:r>
      <w:r>
        <w:rPr>
          <w:sz w:val="24"/>
          <w:szCs w:val="24"/>
        </w:rPr>
        <w:t>ą</w:t>
      </w:r>
      <w:r w:rsidR="009605B9" w:rsidRPr="00717237">
        <w:rPr>
          <w:sz w:val="24"/>
          <w:szCs w:val="24"/>
        </w:rPr>
        <w:t xml:space="preserve"> nazwisko i imię, stopień lub tytuł naukowy osoby proponowanej na</w:t>
      </w:r>
      <w:r w:rsidR="009605B9" w:rsidRPr="000E6A35">
        <w:rPr>
          <w:sz w:val="24"/>
          <w:szCs w:val="24"/>
        </w:rPr>
        <w:t xml:space="preserve"> kierownika studiów spośród nauczycieli akademickich posiadających co najmniej stopień naukowy doktora, zatrudnionych na pełnym etacie w jednostce prowadzącej studia);</w:t>
      </w:r>
    </w:p>
    <w:p w14:paraId="38E2D023" w14:textId="28541537" w:rsidR="0070218D" w:rsidRPr="00717237" w:rsidRDefault="0070218D" w:rsidP="00531E84">
      <w:pPr>
        <w:pStyle w:val="Teksttreci0"/>
        <w:numPr>
          <w:ilvl w:val="0"/>
          <w:numId w:val="32"/>
        </w:numPr>
        <w:shd w:val="clear" w:color="auto" w:fill="auto"/>
        <w:spacing w:before="0" w:after="0" w:line="280" w:lineRule="exact"/>
        <w:ind w:left="709" w:hanging="425"/>
        <w:jc w:val="both"/>
        <w:rPr>
          <w:sz w:val="24"/>
          <w:szCs w:val="24"/>
        </w:rPr>
      </w:pPr>
      <w:r w:rsidRPr="000E6A35">
        <w:rPr>
          <w:sz w:val="24"/>
          <w:szCs w:val="24"/>
        </w:rPr>
        <w:t xml:space="preserve">program studiów podyplomowych określający efekty uczenia się dla kwalifikacji cząstkowych uwzględniające charakterystyki drugiego stopnia PRK na poziomie 6, </w:t>
      </w:r>
      <w:r w:rsidR="00531E84">
        <w:rPr>
          <w:sz w:val="24"/>
          <w:szCs w:val="24"/>
        </w:rPr>
        <w:br/>
      </w:r>
      <w:r w:rsidRPr="00717237">
        <w:rPr>
          <w:sz w:val="24"/>
          <w:szCs w:val="24"/>
        </w:rPr>
        <w:t>7 albo 8 PRK;</w:t>
      </w:r>
    </w:p>
    <w:p w14:paraId="70579B97" w14:textId="77777777" w:rsidR="0070218D" w:rsidRPr="000E6A35" w:rsidRDefault="0070218D" w:rsidP="00531E84">
      <w:pPr>
        <w:pStyle w:val="Teksttreci0"/>
        <w:numPr>
          <w:ilvl w:val="0"/>
          <w:numId w:val="32"/>
        </w:numPr>
        <w:shd w:val="clear" w:color="auto" w:fill="auto"/>
        <w:spacing w:before="0" w:after="0" w:line="280" w:lineRule="exact"/>
        <w:ind w:left="709" w:hanging="425"/>
        <w:jc w:val="both"/>
        <w:rPr>
          <w:sz w:val="24"/>
          <w:szCs w:val="24"/>
        </w:rPr>
      </w:pPr>
      <w:r w:rsidRPr="000E6A35">
        <w:rPr>
          <w:sz w:val="24"/>
          <w:szCs w:val="24"/>
        </w:rPr>
        <w:t>harmonogram realizacji programu studiów podyplomowych;</w:t>
      </w:r>
    </w:p>
    <w:p w14:paraId="6BF8D7A1" w14:textId="77777777" w:rsidR="0070218D" w:rsidRPr="000E6A35" w:rsidRDefault="0070218D" w:rsidP="00531E84">
      <w:pPr>
        <w:pStyle w:val="Teksttreci0"/>
        <w:numPr>
          <w:ilvl w:val="0"/>
          <w:numId w:val="32"/>
        </w:numPr>
        <w:shd w:val="clear" w:color="auto" w:fill="auto"/>
        <w:spacing w:before="0" w:after="0" w:line="280" w:lineRule="exact"/>
        <w:ind w:left="709" w:hanging="425"/>
        <w:jc w:val="both"/>
        <w:rPr>
          <w:sz w:val="24"/>
          <w:szCs w:val="24"/>
        </w:rPr>
      </w:pPr>
      <w:r w:rsidRPr="000E6A35">
        <w:rPr>
          <w:sz w:val="24"/>
          <w:szCs w:val="24"/>
        </w:rPr>
        <w:t>moduły/przedmioty kształcenia wraz z liczbą punktów ECTS;</w:t>
      </w:r>
    </w:p>
    <w:p w14:paraId="44752B5B" w14:textId="16D9B9F1" w:rsidR="0070218D" w:rsidRPr="00717237" w:rsidRDefault="006C7097" w:rsidP="00531E84">
      <w:pPr>
        <w:pStyle w:val="Teksttreci0"/>
        <w:numPr>
          <w:ilvl w:val="0"/>
          <w:numId w:val="32"/>
        </w:numPr>
        <w:shd w:val="clear" w:color="auto" w:fill="auto"/>
        <w:spacing w:before="0" w:after="0" w:line="280" w:lineRule="exact"/>
        <w:ind w:left="709" w:hanging="425"/>
        <w:jc w:val="both"/>
        <w:rPr>
          <w:sz w:val="24"/>
          <w:szCs w:val="24"/>
        </w:rPr>
      </w:pPr>
      <w:r w:rsidRPr="00717237">
        <w:rPr>
          <w:sz w:val="24"/>
          <w:szCs w:val="24"/>
        </w:rPr>
        <w:t>matrycę</w:t>
      </w:r>
      <w:r w:rsidR="0070218D" w:rsidRPr="00717237">
        <w:rPr>
          <w:sz w:val="24"/>
          <w:szCs w:val="24"/>
        </w:rPr>
        <w:t xml:space="preserve"> wykazującą, że efekty uczenia się zapisane dla poszczególnych przedmiotów zapewniają osiągnięcie efektów uczenia się dla całego programu studiów;</w:t>
      </w:r>
    </w:p>
    <w:p w14:paraId="5E0D233D" w14:textId="77777777" w:rsidR="0070218D" w:rsidRPr="000E6A35" w:rsidRDefault="0070218D" w:rsidP="00531E84">
      <w:pPr>
        <w:pStyle w:val="Teksttreci0"/>
        <w:numPr>
          <w:ilvl w:val="0"/>
          <w:numId w:val="32"/>
        </w:numPr>
        <w:shd w:val="clear" w:color="auto" w:fill="auto"/>
        <w:spacing w:before="0" w:after="0" w:line="280" w:lineRule="exact"/>
        <w:ind w:left="709" w:hanging="425"/>
        <w:jc w:val="both"/>
        <w:rPr>
          <w:sz w:val="24"/>
          <w:szCs w:val="24"/>
        </w:rPr>
      </w:pPr>
      <w:r w:rsidRPr="00717237">
        <w:rPr>
          <w:sz w:val="24"/>
          <w:szCs w:val="24"/>
        </w:rPr>
        <w:t>opis wewnętrznego systemu zapewnienia jakości kształcenia zawierający wykaz dokumentów systemu zapewnienia</w:t>
      </w:r>
      <w:r w:rsidRPr="000E6A35">
        <w:rPr>
          <w:sz w:val="24"/>
          <w:szCs w:val="24"/>
        </w:rPr>
        <w:t xml:space="preserve"> jakości kształcenia w podstawowej jednostce organizacyjnej;</w:t>
      </w:r>
    </w:p>
    <w:p w14:paraId="390DCB8E" w14:textId="77777777" w:rsidR="0070218D" w:rsidRPr="000E6A35" w:rsidRDefault="0070218D" w:rsidP="00531E84">
      <w:pPr>
        <w:pStyle w:val="Teksttreci0"/>
        <w:numPr>
          <w:ilvl w:val="0"/>
          <w:numId w:val="32"/>
        </w:numPr>
        <w:shd w:val="clear" w:color="auto" w:fill="auto"/>
        <w:spacing w:before="0" w:after="0" w:line="280" w:lineRule="exact"/>
        <w:ind w:left="709" w:hanging="425"/>
        <w:jc w:val="both"/>
        <w:rPr>
          <w:sz w:val="24"/>
          <w:szCs w:val="24"/>
        </w:rPr>
      </w:pPr>
      <w:r w:rsidRPr="000E6A35">
        <w:rPr>
          <w:sz w:val="24"/>
          <w:szCs w:val="24"/>
        </w:rPr>
        <w:t>wskazanie zgodności koncepcji kształcenia z misją i strategią Uczelni;</w:t>
      </w:r>
    </w:p>
    <w:p w14:paraId="6146CBBE" w14:textId="77777777" w:rsidR="0070218D" w:rsidRPr="000E6A35" w:rsidRDefault="0070218D" w:rsidP="00531E84">
      <w:pPr>
        <w:pStyle w:val="Teksttreci0"/>
        <w:numPr>
          <w:ilvl w:val="0"/>
          <w:numId w:val="32"/>
        </w:numPr>
        <w:shd w:val="clear" w:color="auto" w:fill="auto"/>
        <w:spacing w:before="0" w:after="0" w:line="280" w:lineRule="exact"/>
        <w:ind w:left="709" w:hanging="425"/>
        <w:jc w:val="both"/>
        <w:rPr>
          <w:sz w:val="24"/>
          <w:szCs w:val="24"/>
        </w:rPr>
      </w:pPr>
      <w:r w:rsidRPr="000E6A35">
        <w:rPr>
          <w:sz w:val="24"/>
          <w:szCs w:val="24"/>
        </w:rPr>
        <w:t xml:space="preserve">wstępny budżet studiów wg ustalonego wzoru, sporządzony dla przewidywanej liczby słuchaczy warunkującej samofinansowanie się studiów (w przypadku realizacji studiów </w:t>
      </w:r>
      <w:r w:rsidRPr="000E6A35">
        <w:rPr>
          <w:sz w:val="24"/>
          <w:szCs w:val="24"/>
        </w:rPr>
        <w:lastRenderedPageBreak/>
        <w:t>podyplomowych finansowanych ze środków unijnych obowiązuje indywidualny budżet z uwzględnieniem zasad i wymogów obowiązujących w tym zakresie);</w:t>
      </w:r>
    </w:p>
    <w:p w14:paraId="74032AF6" w14:textId="77777777" w:rsidR="0070218D" w:rsidRPr="000E6A35" w:rsidRDefault="0070218D" w:rsidP="00531E84">
      <w:pPr>
        <w:pStyle w:val="Teksttreci0"/>
        <w:numPr>
          <w:ilvl w:val="0"/>
          <w:numId w:val="32"/>
        </w:numPr>
        <w:shd w:val="clear" w:color="auto" w:fill="auto"/>
        <w:spacing w:before="0" w:after="0" w:line="280" w:lineRule="exact"/>
        <w:ind w:left="709" w:hanging="425"/>
        <w:jc w:val="both"/>
        <w:rPr>
          <w:sz w:val="24"/>
          <w:szCs w:val="24"/>
        </w:rPr>
      </w:pPr>
      <w:r w:rsidRPr="000E6A35">
        <w:rPr>
          <w:sz w:val="24"/>
          <w:szCs w:val="24"/>
        </w:rPr>
        <w:t>imienny wykaz pracowników dydaktycznych oraz administracyjno-technicznych proponowanych do realizacji programu studiów podyplomowych;</w:t>
      </w:r>
    </w:p>
    <w:p w14:paraId="389411A2" w14:textId="4A911CD6" w:rsidR="00C9668C" w:rsidRPr="00717237" w:rsidRDefault="00633BE6" w:rsidP="0063722F">
      <w:pPr>
        <w:pStyle w:val="Teksttreci0"/>
        <w:shd w:val="clear" w:color="auto" w:fill="auto"/>
        <w:spacing w:before="0" w:after="0" w:line="280" w:lineRule="exact"/>
        <w:ind w:left="284" w:hanging="284"/>
        <w:jc w:val="both"/>
        <w:rPr>
          <w:sz w:val="24"/>
          <w:szCs w:val="24"/>
        </w:rPr>
      </w:pPr>
      <w:r>
        <w:rPr>
          <w:sz w:val="24"/>
          <w:szCs w:val="24"/>
        </w:rPr>
        <w:t xml:space="preserve">3. </w:t>
      </w:r>
      <w:r w:rsidR="00A113EE" w:rsidRPr="00717237">
        <w:rPr>
          <w:sz w:val="24"/>
          <w:szCs w:val="24"/>
        </w:rPr>
        <w:t>Studia podyplomowe przygotowujące do wy</w:t>
      </w:r>
      <w:r>
        <w:rPr>
          <w:sz w:val="24"/>
          <w:szCs w:val="24"/>
        </w:rPr>
        <w:t xml:space="preserve">konywania zawodu nauczyciela są </w:t>
      </w:r>
      <w:r w:rsidR="00A113EE" w:rsidRPr="00717237">
        <w:rPr>
          <w:sz w:val="24"/>
          <w:szCs w:val="24"/>
        </w:rPr>
        <w:t>prowadzone zgodnie z przepisami w sprawie standardów kształcenia przygotowującego do wykonywania zawodu nauczyciela, wydanymi przez ministra  właściwego do spraw szkolnictwa wyższego.</w:t>
      </w:r>
    </w:p>
    <w:p w14:paraId="23754DD8" w14:textId="77777777" w:rsidR="00272725" w:rsidRPr="000E6A35" w:rsidRDefault="00272725" w:rsidP="00A113EE">
      <w:pPr>
        <w:pStyle w:val="Teksttreci0"/>
        <w:shd w:val="clear" w:color="auto" w:fill="auto"/>
        <w:spacing w:before="0" w:after="0" w:line="280" w:lineRule="exact"/>
        <w:ind w:left="284" w:hanging="284"/>
        <w:jc w:val="both"/>
        <w:rPr>
          <w:sz w:val="24"/>
          <w:szCs w:val="24"/>
        </w:rPr>
      </w:pPr>
      <w:r w:rsidRPr="00717237">
        <w:rPr>
          <w:sz w:val="24"/>
          <w:szCs w:val="24"/>
        </w:rPr>
        <w:t>4. Zmiany w programie studiów podyplomowych są wprowadzane z początkiem nowego cyklu kształcenia i wymagają zatwierdzenia przez Senat Politechniki Częstochowskiej.</w:t>
      </w:r>
    </w:p>
    <w:p w14:paraId="5368ABA7" w14:textId="77777777" w:rsidR="00C9668C" w:rsidRPr="00717237" w:rsidRDefault="00C9668C" w:rsidP="00531E84">
      <w:pPr>
        <w:pStyle w:val="Teksttreci0"/>
        <w:shd w:val="clear" w:color="auto" w:fill="auto"/>
        <w:spacing w:before="120" w:after="120" w:line="280" w:lineRule="exact"/>
        <w:ind w:firstLine="0"/>
        <w:jc w:val="center"/>
        <w:rPr>
          <w:sz w:val="24"/>
          <w:szCs w:val="24"/>
        </w:rPr>
      </w:pPr>
      <w:r w:rsidRPr="00717237">
        <w:rPr>
          <w:sz w:val="24"/>
          <w:szCs w:val="24"/>
        </w:rPr>
        <w:t>§ 8</w:t>
      </w:r>
    </w:p>
    <w:p w14:paraId="718E09EB" w14:textId="7DBED069" w:rsidR="00C9668C" w:rsidRPr="00717237" w:rsidRDefault="00C9668C" w:rsidP="00F61ADB">
      <w:pPr>
        <w:pStyle w:val="Akapitzlist"/>
        <w:numPr>
          <w:ilvl w:val="7"/>
          <w:numId w:val="16"/>
        </w:numPr>
        <w:spacing w:after="120" w:line="276" w:lineRule="auto"/>
        <w:ind w:left="284" w:hanging="284"/>
        <w:jc w:val="both"/>
        <w:rPr>
          <w:rFonts w:eastAsiaTheme="minorHAnsi"/>
          <w:lang w:eastAsia="en-US"/>
        </w:rPr>
      </w:pPr>
      <w:r w:rsidRPr="00717237">
        <w:rPr>
          <w:rFonts w:eastAsiaTheme="minorHAnsi"/>
          <w:lang w:eastAsia="en-US"/>
        </w:rPr>
        <w:t>Uruchomienie każdej kolejnej edycji studiów podyplo</w:t>
      </w:r>
      <w:r w:rsidR="00A454C9">
        <w:rPr>
          <w:rFonts w:eastAsiaTheme="minorHAnsi"/>
          <w:lang w:eastAsia="en-US"/>
        </w:rPr>
        <w:t>mowych wymaga zgody rektora lub </w:t>
      </w:r>
      <w:r w:rsidRPr="00717237">
        <w:rPr>
          <w:rFonts w:eastAsiaTheme="minorHAnsi"/>
          <w:lang w:eastAsia="en-US"/>
        </w:rPr>
        <w:t>upoważnionej przez niego osoby.</w:t>
      </w:r>
      <w:r w:rsidR="00797C13">
        <w:rPr>
          <w:rFonts w:eastAsiaTheme="minorHAnsi"/>
          <w:lang w:eastAsia="en-US"/>
        </w:rPr>
        <w:t xml:space="preserve"> </w:t>
      </w:r>
      <w:r w:rsidR="00797C13">
        <w:t>W</w:t>
      </w:r>
      <w:r w:rsidR="00797C13" w:rsidRPr="00717237">
        <w:t xml:space="preserve">niosek o </w:t>
      </w:r>
      <w:r w:rsidR="00797C13">
        <w:t>uruchomienie</w:t>
      </w:r>
      <w:r w:rsidR="0042654E" w:rsidRPr="0042654E">
        <w:rPr>
          <w:rFonts w:eastAsiaTheme="minorHAnsi"/>
          <w:lang w:eastAsia="en-US"/>
        </w:rPr>
        <w:t xml:space="preserve"> </w:t>
      </w:r>
      <w:r w:rsidR="0042654E" w:rsidRPr="00717237">
        <w:rPr>
          <w:rFonts w:eastAsiaTheme="minorHAnsi"/>
          <w:lang w:eastAsia="en-US"/>
        </w:rPr>
        <w:t>kolejnej edycji studiów podyplo</w:t>
      </w:r>
      <w:r w:rsidR="0042654E">
        <w:rPr>
          <w:rFonts w:eastAsiaTheme="minorHAnsi"/>
          <w:lang w:eastAsia="en-US"/>
        </w:rPr>
        <w:t>mowych</w:t>
      </w:r>
      <w:r w:rsidR="00797C13">
        <w:t xml:space="preserve"> wraz z </w:t>
      </w:r>
      <w:r w:rsidR="00797C13" w:rsidRPr="00717237">
        <w:t>kompletem wymaganych dokumentów należy złożyć nie później niż</w:t>
      </w:r>
      <w:r w:rsidR="0042654E">
        <w:t xml:space="preserve"> miesiąc przed proponowaną datą rozpoczęcia studiów podyplomowych.</w:t>
      </w:r>
    </w:p>
    <w:p w14:paraId="711F7DEB" w14:textId="77777777" w:rsidR="00C9668C" w:rsidRPr="00717237" w:rsidRDefault="00C9668C" w:rsidP="0066103C">
      <w:pPr>
        <w:pStyle w:val="Akapitzlist"/>
        <w:numPr>
          <w:ilvl w:val="3"/>
          <w:numId w:val="16"/>
        </w:numPr>
        <w:spacing w:after="200" w:line="276" w:lineRule="auto"/>
        <w:ind w:left="284" w:hanging="284"/>
        <w:jc w:val="both"/>
        <w:rPr>
          <w:rFonts w:eastAsiaTheme="minorHAnsi"/>
          <w:lang w:eastAsia="en-US"/>
        </w:rPr>
      </w:pPr>
      <w:r w:rsidRPr="00717237">
        <w:rPr>
          <w:rFonts w:eastAsiaTheme="minorHAnsi"/>
          <w:lang w:eastAsia="en-US"/>
        </w:rPr>
        <w:t>Uruchomienie kolejnej edycji studiów podyplomowych nie wymaga opinii rady programowej, jeśli nie wprowadzono zmian w programie studiów podyplomowych.</w:t>
      </w:r>
    </w:p>
    <w:p w14:paraId="78293544" w14:textId="6644BBC4" w:rsidR="00A734B0" w:rsidRPr="00D40106" w:rsidRDefault="00C9668C" w:rsidP="00D40106">
      <w:pPr>
        <w:pStyle w:val="Akapitzlist"/>
        <w:numPr>
          <w:ilvl w:val="3"/>
          <w:numId w:val="16"/>
        </w:numPr>
        <w:spacing w:after="200" w:line="276" w:lineRule="auto"/>
        <w:ind w:left="284" w:hanging="284"/>
        <w:jc w:val="both"/>
        <w:rPr>
          <w:rFonts w:eastAsiaTheme="minorHAnsi"/>
          <w:lang w:eastAsia="en-US"/>
        </w:rPr>
      </w:pPr>
      <w:r w:rsidRPr="00717237">
        <w:rPr>
          <w:rFonts w:eastAsiaTheme="minorHAnsi"/>
        </w:rPr>
        <w:t>Wniosek o uruchomienie kolejnej edycji studió</w:t>
      </w:r>
      <w:r w:rsidR="0063722F" w:rsidRPr="00717237">
        <w:rPr>
          <w:rFonts w:eastAsiaTheme="minorHAnsi"/>
        </w:rPr>
        <w:t>w podyplomowych, sporządzony wg </w:t>
      </w:r>
      <w:r w:rsidRPr="00717237">
        <w:rPr>
          <w:rFonts w:eastAsiaTheme="minorHAnsi"/>
        </w:rPr>
        <w:t>załącznika nr 1 do Regulaminu studiów podyplomowych</w:t>
      </w:r>
      <w:r w:rsidR="00646F19" w:rsidRPr="00717237">
        <w:rPr>
          <w:rFonts w:eastAsiaTheme="minorHAnsi"/>
        </w:rPr>
        <w:t xml:space="preserve"> (należy wypełnić pkt 1-4 oraz 11-15)</w:t>
      </w:r>
      <w:r w:rsidRPr="00717237">
        <w:rPr>
          <w:rFonts w:eastAsiaTheme="minorHAnsi"/>
        </w:rPr>
        <w:t>, przedkłada rektorowi lub upoważnionej przez nie</w:t>
      </w:r>
      <w:r w:rsidR="00A734B0" w:rsidRPr="00717237">
        <w:rPr>
          <w:rFonts w:eastAsiaTheme="minorHAnsi"/>
        </w:rPr>
        <w:t>go osobie kierownik dydaktyczny.</w:t>
      </w:r>
      <w:r w:rsidR="00D40106">
        <w:rPr>
          <w:rFonts w:eastAsiaTheme="minorHAnsi"/>
        </w:rPr>
        <w:t xml:space="preserve"> </w:t>
      </w:r>
      <w:r w:rsidR="00A734B0" w:rsidRPr="00D40106">
        <w:rPr>
          <w:rFonts w:eastAsiaTheme="minorHAnsi"/>
        </w:rPr>
        <w:t xml:space="preserve">Do wniosku o uruchomienie kolejnej edycji studiów podyplomowych należy dołączyć dokumenty wymienione w </w:t>
      </w:r>
      <w:r w:rsidR="00A734B0" w:rsidRPr="00717237">
        <w:t>§</w:t>
      </w:r>
      <w:r w:rsidR="00303E2F">
        <w:t xml:space="preserve"> </w:t>
      </w:r>
      <w:r w:rsidR="00A734B0" w:rsidRPr="00717237">
        <w:t xml:space="preserve">7 </w:t>
      </w:r>
      <w:r w:rsidR="00646F19" w:rsidRPr="00717237">
        <w:t xml:space="preserve">ust. 2 pkt 4-5 oraz </w:t>
      </w:r>
      <w:r w:rsidR="00C4542D" w:rsidRPr="00717237">
        <w:t>10</w:t>
      </w:r>
      <w:r w:rsidR="00646F19" w:rsidRPr="00717237">
        <w:t>-</w:t>
      </w:r>
      <w:r w:rsidR="00C4542D" w:rsidRPr="00717237">
        <w:t>11</w:t>
      </w:r>
      <w:r w:rsidR="00646F19" w:rsidRPr="00717237">
        <w:t xml:space="preserve"> oraz dokumenty, które uległy zmianie w stosunku do poprzedniej edycji studiów podyplomowych.</w:t>
      </w:r>
    </w:p>
    <w:p w14:paraId="32EA0672" w14:textId="77777777" w:rsidR="003E24E3" w:rsidRPr="00717237" w:rsidRDefault="003E24E3" w:rsidP="00531E84">
      <w:pPr>
        <w:pStyle w:val="Teksttreci0"/>
        <w:shd w:val="clear" w:color="auto" w:fill="auto"/>
        <w:spacing w:before="120" w:after="120" w:line="280" w:lineRule="exact"/>
        <w:ind w:left="3545" w:firstLine="850"/>
        <w:rPr>
          <w:sz w:val="24"/>
          <w:szCs w:val="24"/>
        </w:rPr>
      </w:pPr>
      <w:r w:rsidRPr="00717237">
        <w:rPr>
          <w:sz w:val="24"/>
          <w:szCs w:val="24"/>
        </w:rPr>
        <w:t>§ 9</w:t>
      </w:r>
    </w:p>
    <w:p w14:paraId="570618FB" w14:textId="77777777" w:rsidR="001E0F5E" w:rsidRPr="00717237" w:rsidRDefault="003E24E3" w:rsidP="00F61ADB">
      <w:pPr>
        <w:pStyle w:val="Akapitzlist"/>
        <w:numPr>
          <w:ilvl w:val="7"/>
          <w:numId w:val="16"/>
        </w:numPr>
        <w:spacing w:after="120" w:line="276" w:lineRule="auto"/>
        <w:ind w:left="284" w:hanging="284"/>
        <w:jc w:val="both"/>
        <w:rPr>
          <w:rFonts w:eastAsiaTheme="minorHAnsi"/>
          <w:lang w:eastAsia="en-US"/>
        </w:rPr>
      </w:pPr>
      <w:r w:rsidRPr="00717237">
        <w:rPr>
          <w:rFonts w:eastAsiaTheme="minorHAnsi"/>
          <w:lang w:eastAsia="en-US"/>
        </w:rPr>
        <w:t>Wniosek o likwidację studiów podyplomowych składa kierownik dydaktyczny, dołączając:</w:t>
      </w:r>
    </w:p>
    <w:p w14:paraId="1FF93FA9" w14:textId="77777777" w:rsidR="003E24E3" w:rsidRPr="00717237" w:rsidRDefault="003E24E3" w:rsidP="00EF3E69">
      <w:pPr>
        <w:pStyle w:val="Akapitzlist"/>
        <w:numPr>
          <w:ilvl w:val="7"/>
          <w:numId w:val="39"/>
        </w:numPr>
        <w:spacing w:after="200" w:line="276" w:lineRule="auto"/>
        <w:ind w:firstLine="284"/>
        <w:jc w:val="both"/>
        <w:rPr>
          <w:rFonts w:eastAsiaTheme="minorHAnsi"/>
          <w:lang w:eastAsia="en-US"/>
        </w:rPr>
      </w:pPr>
      <w:r w:rsidRPr="00717237">
        <w:rPr>
          <w:rFonts w:eastAsiaTheme="minorHAnsi"/>
          <w:lang w:eastAsia="en-US"/>
        </w:rPr>
        <w:t>uzasadnienie likwidacji studiów podyplomowych;</w:t>
      </w:r>
    </w:p>
    <w:p w14:paraId="380BEE24" w14:textId="77777777" w:rsidR="003E24E3" w:rsidRPr="00717237" w:rsidRDefault="003E24E3" w:rsidP="00EF3E69">
      <w:pPr>
        <w:pStyle w:val="Akapitzlist"/>
        <w:numPr>
          <w:ilvl w:val="7"/>
          <w:numId w:val="39"/>
        </w:numPr>
        <w:spacing w:after="200" w:line="276" w:lineRule="auto"/>
        <w:ind w:firstLine="284"/>
        <w:jc w:val="both"/>
        <w:rPr>
          <w:rFonts w:eastAsiaTheme="minorHAnsi"/>
          <w:lang w:eastAsia="en-US"/>
        </w:rPr>
      </w:pPr>
      <w:r w:rsidRPr="00717237">
        <w:rPr>
          <w:rFonts w:eastAsiaTheme="minorHAnsi"/>
          <w:lang w:eastAsia="en-US"/>
        </w:rPr>
        <w:t>uchwałę rady programowej w sprawie likwidacji studiów podyplomowych.</w:t>
      </w:r>
    </w:p>
    <w:p w14:paraId="3CBBBA50" w14:textId="77777777" w:rsidR="003E24E3" w:rsidRPr="00717237" w:rsidRDefault="003E24E3" w:rsidP="0063722F">
      <w:pPr>
        <w:pStyle w:val="Akapitzlist"/>
        <w:numPr>
          <w:ilvl w:val="7"/>
          <w:numId w:val="16"/>
        </w:numPr>
        <w:spacing w:after="200" w:line="276" w:lineRule="auto"/>
        <w:ind w:left="284" w:hanging="284"/>
        <w:jc w:val="both"/>
      </w:pPr>
      <w:r w:rsidRPr="00717237">
        <w:rPr>
          <w:rFonts w:eastAsiaTheme="minorHAnsi"/>
          <w:lang w:eastAsia="en-US"/>
        </w:rPr>
        <w:t>W przypadku nieuruchomienia studiów podyplomowych przez trzy kolejne edycje, kierownik dydaktyczny ma obowiązek złożyć wniosek o ich likwidację.</w:t>
      </w:r>
    </w:p>
    <w:p w14:paraId="08E763BC" w14:textId="77777777" w:rsidR="0032780F" w:rsidRDefault="0032780F" w:rsidP="00C34A1F">
      <w:pPr>
        <w:pStyle w:val="Nagwek51"/>
        <w:keepNext/>
        <w:keepLines/>
        <w:shd w:val="clear" w:color="auto" w:fill="auto"/>
        <w:spacing w:before="480" w:after="240" w:line="240" w:lineRule="auto"/>
        <w:contextualSpacing/>
        <w:rPr>
          <w:b/>
          <w:sz w:val="22"/>
          <w:szCs w:val="22"/>
        </w:rPr>
      </w:pPr>
      <w:r>
        <w:rPr>
          <w:b/>
          <w:sz w:val="22"/>
          <w:szCs w:val="22"/>
        </w:rPr>
        <w:br w:type="page"/>
      </w:r>
    </w:p>
    <w:p w14:paraId="2FE9E084" w14:textId="77777777" w:rsidR="00C34A1F" w:rsidRPr="00344F50" w:rsidRDefault="00C34A1F" w:rsidP="00046328">
      <w:pPr>
        <w:pStyle w:val="Nagwek1"/>
        <w:numPr>
          <w:ilvl w:val="0"/>
          <w:numId w:val="0"/>
        </w:numPr>
        <w:contextualSpacing/>
        <w:jc w:val="center"/>
        <w:rPr>
          <w:rFonts w:ascii="Times New Roman" w:hAnsi="Times New Roman" w:cs="Times New Roman"/>
          <w:color w:val="auto"/>
          <w:sz w:val="24"/>
        </w:rPr>
      </w:pPr>
      <w:r w:rsidRPr="00344F50">
        <w:rPr>
          <w:rFonts w:ascii="Times New Roman" w:hAnsi="Times New Roman" w:cs="Times New Roman"/>
          <w:color w:val="auto"/>
          <w:sz w:val="24"/>
        </w:rPr>
        <w:lastRenderedPageBreak/>
        <w:t xml:space="preserve">ROZDZIAŁ </w:t>
      </w:r>
      <w:r w:rsidR="001E0F5E" w:rsidRPr="00344F50">
        <w:rPr>
          <w:rFonts w:ascii="Times New Roman" w:hAnsi="Times New Roman" w:cs="Times New Roman"/>
          <w:color w:val="auto"/>
          <w:sz w:val="24"/>
        </w:rPr>
        <w:t>III</w:t>
      </w:r>
    </w:p>
    <w:p w14:paraId="337A221F" w14:textId="6D050B82" w:rsidR="00DE053C" w:rsidRPr="00717237" w:rsidRDefault="001E0F5E" w:rsidP="00717237">
      <w:pPr>
        <w:pStyle w:val="Nagwek1"/>
        <w:numPr>
          <w:ilvl w:val="0"/>
          <w:numId w:val="0"/>
        </w:numPr>
        <w:contextualSpacing/>
        <w:jc w:val="center"/>
        <w:rPr>
          <w:rFonts w:ascii="Times New Roman" w:hAnsi="Times New Roman" w:cs="Times New Roman"/>
          <w:color w:val="auto"/>
          <w:sz w:val="24"/>
        </w:rPr>
      </w:pPr>
      <w:r w:rsidRPr="00344F50">
        <w:rPr>
          <w:rFonts w:ascii="Times New Roman" w:hAnsi="Times New Roman" w:cs="Times New Roman"/>
          <w:color w:val="auto"/>
          <w:sz w:val="24"/>
        </w:rPr>
        <w:t xml:space="preserve"> </w:t>
      </w:r>
      <w:bookmarkStart w:id="2" w:name="_Toc9320239"/>
      <w:r w:rsidRPr="00344F50">
        <w:rPr>
          <w:rFonts w:ascii="Times New Roman" w:hAnsi="Times New Roman" w:cs="Times New Roman"/>
          <w:color w:val="auto"/>
          <w:sz w:val="24"/>
        </w:rPr>
        <w:t>ORGANIZACJA STUDIÓW PODYPLOMOWYCH</w:t>
      </w:r>
      <w:bookmarkEnd w:id="2"/>
    </w:p>
    <w:p w14:paraId="6F7BD7D3" w14:textId="77777777" w:rsidR="00ED4B56" w:rsidRPr="000E6A35" w:rsidRDefault="00ED4B56" w:rsidP="00F61ADB">
      <w:pPr>
        <w:pStyle w:val="Teksttreci0"/>
        <w:shd w:val="clear" w:color="auto" w:fill="auto"/>
        <w:spacing w:before="240" w:after="120" w:line="280" w:lineRule="exact"/>
        <w:ind w:firstLine="0"/>
        <w:jc w:val="center"/>
        <w:rPr>
          <w:sz w:val="24"/>
          <w:szCs w:val="24"/>
        </w:rPr>
      </w:pPr>
      <w:r w:rsidRPr="000E6A35">
        <w:rPr>
          <w:sz w:val="24"/>
          <w:szCs w:val="24"/>
        </w:rPr>
        <w:t xml:space="preserve">§ </w:t>
      </w:r>
      <w:r w:rsidR="00072085">
        <w:rPr>
          <w:sz w:val="24"/>
          <w:szCs w:val="24"/>
        </w:rPr>
        <w:t>10</w:t>
      </w:r>
    </w:p>
    <w:p w14:paraId="7D13AE50" w14:textId="2C709241" w:rsidR="00ED4B56" w:rsidRPr="000E6A35" w:rsidRDefault="00ED4B56" w:rsidP="00F61ADB">
      <w:pPr>
        <w:pStyle w:val="Teksttreci0"/>
        <w:numPr>
          <w:ilvl w:val="7"/>
          <w:numId w:val="40"/>
        </w:numPr>
        <w:shd w:val="clear" w:color="auto" w:fill="auto"/>
        <w:spacing w:before="0" w:after="120" w:line="280" w:lineRule="exact"/>
        <w:ind w:left="284" w:hanging="284"/>
        <w:contextualSpacing/>
        <w:jc w:val="both"/>
        <w:rPr>
          <w:sz w:val="24"/>
          <w:szCs w:val="24"/>
        </w:rPr>
      </w:pPr>
      <w:r w:rsidRPr="000E6A35">
        <w:rPr>
          <w:sz w:val="24"/>
          <w:szCs w:val="24"/>
        </w:rPr>
        <w:t xml:space="preserve">Kierownika studiów podyplomowych </w:t>
      </w:r>
      <w:r w:rsidRPr="00717237">
        <w:rPr>
          <w:sz w:val="24"/>
          <w:szCs w:val="24"/>
        </w:rPr>
        <w:t>powołuje</w:t>
      </w:r>
      <w:r w:rsidR="00DF1400">
        <w:rPr>
          <w:sz w:val="24"/>
          <w:szCs w:val="24"/>
        </w:rPr>
        <w:t xml:space="preserve"> </w:t>
      </w:r>
      <w:r w:rsidR="00DF1400" w:rsidRPr="004D2339">
        <w:rPr>
          <w:sz w:val="24"/>
          <w:szCs w:val="24"/>
        </w:rPr>
        <w:t>rektor, na podstawie opinii</w:t>
      </w:r>
      <w:r w:rsidRPr="00717237">
        <w:rPr>
          <w:sz w:val="24"/>
          <w:szCs w:val="24"/>
        </w:rPr>
        <w:t xml:space="preserve"> </w:t>
      </w:r>
      <w:r w:rsidR="009605B9" w:rsidRPr="00717237">
        <w:rPr>
          <w:sz w:val="24"/>
          <w:szCs w:val="24"/>
        </w:rPr>
        <w:t>rad</w:t>
      </w:r>
      <w:r w:rsidR="00DF1400">
        <w:rPr>
          <w:sz w:val="24"/>
          <w:szCs w:val="24"/>
        </w:rPr>
        <w:t>y</w:t>
      </w:r>
      <w:r w:rsidR="009605B9" w:rsidRPr="00717237">
        <w:rPr>
          <w:sz w:val="24"/>
          <w:szCs w:val="24"/>
        </w:rPr>
        <w:t xml:space="preserve"> programow</w:t>
      </w:r>
      <w:r w:rsidR="00DF1400">
        <w:rPr>
          <w:sz w:val="24"/>
          <w:szCs w:val="24"/>
        </w:rPr>
        <w:t>ej</w:t>
      </w:r>
      <w:r w:rsidR="009605B9" w:rsidRPr="00717237">
        <w:rPr>
          <w:sz w:val="24"/>
          <w:szCs w:val="24"/>
        </w:rPr>
        <w:t xml:space="preserve"> </w:t>
      </w:r>
      <w:r w:rsidRPr="00717237">
        <w:rPr>
          <w:sz w:val="24"/>
          <w:szCs w:val="24"/>
        </w:rPr>
        <w:t>Wydziału</w:t>
      </w:r>
      <w:r w:rsidR="009605B9">
        <w:rPr>
          <w:sz w:val="24"/>
          <w:szCs w:val="24"/>
        </w:rPr>
        <w:t>.</w:t>
      </w:r>
      <w:r w:rsidRPr="000E6A35">
        <w:rPr>
          <w:sz w:val="24"/>
          <w:szCs w:val="24"/>
        </w:rPr>
        <w:t xml:space="preserve"> </w:t>
      </w:r>
    </w:p>
    <w:p w14:paraId="77132C38" w14:textId="77777777" w:rsidR="00ED4B56" w:rsidRPr="000E6A35" w:rsidRDefault="00ED4B56" w:rsidP="00F61ADB">
      <w:pPr>
        <w:pStyle w:val="Teksttreci0"/>
        <w:numPr>
          <w:ilvl w:val="7"/>
          <w:numId w:val="40"/>
        </w:numPr>
        <w:shd w:val="clear" w:color="auto" w:fill="auto"/>
        <w:spacing w:before="0" w:after="0" w:line="280" w:lineRule="exact"/>
        <w:ind w:left="284" w:hanging="284"/>
        <w:contextualSpacing/>
        <w:jc w:val="both"/>
        <w:rPr>
          <w:sz w:val="24"/>
          <w:szCs w:val="24"/>
        </w:rPr>
      </w:pPr>
      <w:r w:rsidRPr="000E6A35">
        <w:rPr>
          <w:sz w:val="24"/>
          <w:szCs w:val="24"/>
        </w:rPr>
        <w:t>Do zadań kierownika studiów podyplomowych należy:</w:t>
      </w:r>
    </w:p>
    <w:p w14:paraId="3594559C" w14:textId="77777777" w:rsidR="00ED4B56" w:rsidRPr="000E6A35" w:rsidRDefault="00ED4B56" w:rsidP="004741D9">
      <w:pPr>
        <w:pStyle w:val="Teksttreci0"/>
        <w:numPr>
          <w:ilvl w:val="8"/>
          <w:numId w:val="40"/>
        </w:numPr>
        <w:shd w:val="clear" w:color="auto" w:fill="auto"/>
        <w:spacing w:before="0" w:after="0" w:line="280" w:lineRule="exact"/>
        <w:ind w:left="709" w:hanging="425"/>
        <w:jc w:val="both"/>
        <w:rPr>
          <w:sz w:val="24"/>
          <w:szCs w:val="24"/>
        </w:rPr>
      </w:pPr>
      <w:r w:rsidRPr="000E6A35">
        <w:rPr>
          <w:sz w:val="24"/>
          <w:szCs w:val="24"/>
        </w:rPr>
        <w:t>organizacja studiów podyplomowych,</w:t>
      </w:r>
    </w:p>
    <w:p w14:paraId="16A4FF7E" w14:textId="77777777" w:rsidR="00ED4B56" w:rsidRPr="000E6A35" w:rsidRDefault="00ED4B56" w:rsidP="004741D9">
      <w:pPr>
        <w:pStyle w:val="Teksttreci0"/>
        <w:numPr>
          <w:ilvl w:val="8"/>
          <w:numId w:val="40"/>
        </w:numPr>
        <w:shd w:val="clear" w:color="auto" w:fill="auto"/>
        <w:spacing w:before="0" w:after="0" w:line="280" w:lineRule="exact"/>
        <w:ind w:left="709" w:hanging="425"/>
        <w:jc w:val="both"/>
        <w:rPr>
          <w:sz w:val="24"/>
          <w:szCs w:val="24"/>
        </w:rPr>
      </w:pPr>
      <w:r w:rsidRPr="000E6A35">
        <w:rPr>
          <w:sz w:val="24"/>
          <w:szCs w:val="24"/>
        </w:rPr>
        <w:t>nadzór nad prowadzeniem dokumentacji studiów podyplomowych obejmującej: ewidencję</w:t>
      </w:r>
      <w:r w:rsidR="0054658D" w:rsidRPr="000E6A35">
        <w:rPr>
          <w:sz w:val="24"/>
          <w:szCs w:val="24"/>
        </w:rPr>
        <w:t xml:space="preserve"> </w:t>
      </w:r>
      <w:r w:rsidRPr="000E6A35">
        <w:rPr>
          <w:sz w:val="24"/>
          <w:szCs w:val="24"/>
        </w:rPr>
        <w:t>słuchaczy, protokoły egzaminacyjne i inne materiały</w:t>
      </w:r>
      <w:r w:rsidR="00D531E0" w:rsidRPr="000E6A35">
        <w:rPr>
          <w:sz w:val="24"/>
          <w:szCs w:val="24"/>
        </w:rPr>
        <w:t xml:space="preserve"> dokumentujące przebieg studiów;</w:t>
      </w:r>
    </w:p>
    <w:p w14:paraId="52EA32A1" w14:textId="77777777" w:rsidR="00ED4B56" w:rsidRPr="000E6A35" w:rsidRDefault="00ED4B56" w:rsidP="004741D9">
      <w:pPr>
        <w:shd w:val="clear" w:color="auto" w:fill="FFFFFF"/>
        <w:spacing w:line="280" w:lineRule="exact"/>
        <w:ind w:left="709" w:hanging="425"/>
        <w:jc w:val="both"/>
      </w:pPr>
      <w:r w:rsidRPr="000E6A35">
        <w:t>3)</w:t>
      </w:r>
      <w:r w:rsidR="0054658D" w:rsidRPr="000E6A35">
        <w:tab/>
      </w:r>
      <w:r w:rsidRPr="000E6A35">
        <w:t>opracowanie budżetu i ustalenie odpłatności za studia podyplomowe</w:t>
      </w:r>
      <w:r w:rsidR="00D531E0" w:rsidRPr="000E6A35">
        <w:t>;</w:t>
      </w:r>
    </w:p>
    <w:p w14:paraId="7DA52A9E" w14:textId="77777777" w:rsidR="00ED4B56" w:rsidRPr="000E6A35" w:rsidRDefault="00ED4B56" w:rsidP="004741D9">
      <w:pPr>
        <w:shd w:val="clear" w:color="auto" w:fill="FFFFFF"/>
        <w:spacing w:line="280" w:lineRule="exact"/>
        <w:ind w:left="709" w:hanging="425"/>
        <w:jc w:val="both"/>
      </w:pPr>
      <w:r w:rsidRPr="000E6A35">
        <w:t>4)</w:t>
      </w:r>
      <w:r w:rsidR="0054658D" w:rsidRPr="000E6A35">
        <w:tab/>
      </w:r>
      <w:r w:rsidRPr="000E6A35">
        <w:t>opracowanie harmonogramu zajęć na studiach podyplomowych</w:t>
      </w:r>
      <w:r w:rsidR="00D531E0" w:rsidRPr="000E6A35">
        <w:t>;</w:t>
      </w:r>
    </w:p>
    <w:p w14:paraId="4460F153" w14:textId="77777777" w:rsidR="00ED4B56" w:rsidRPr="000E6A35" w:rsidRDefault="00ED4B56" w:rsidP="004741D9">
      <w:pPr>
        <w:shd w:val="clear" w:color="auto" w:fill="FFFFFF"/>
        <w:spacing w:line="280" w:lineRule="exact"/>
        <w:ind w:left="709" w:hanging="425"/>
        <w:jc w:val="both"/>
      </w:pPr>
      <w:r w:rsidRPr="000E6A35">
        <w:t>5)</w:t>
      </w:r>
      <w:r w:rsidR="0054658D" w:rsidRPr="000E6A35">
        <w:tab/>
      </w:r>
      <w:r w:rsidRPr="000E6A35">
        <w:t>dobór wykładowców prowadzących zajęcia na studiach podyplomowych</w:t>
      </w:r>
      <w:r w:rsidR="00D531E0" w:rsidRPr="000E6A35">
        <w:t>;</w:t>
      </w:r>
    </w:p>
    <w:p w14:paraId="5616D5CB" w14:textId="77777777" w:rsidR="00ED4B56" w:rsidRPr="000E6A35" w:rsidRDefault="00ED4B56" w:rsidP="004741D9">
      <w:pPr>
        <w:shd w:val="clear" w:color="auto" w:fill="FFFFFF"/>
        <w:spacing w:line="280" w:lineRule="exact"/>
        <w:ind w:left="709" w:hanging="425"/>
        <w:jc w:val="both"/>
      </w:pPr>
      <w:r w:rsidRPr="000E6A35">
        <w:t>6)</w:t>
      </w:r>
      <w:r w:rsidR="0054658D" w:rsidRPr="000E6A35">
        <w:tab/>
      </w:r>
      <w:r w:rsidRPr="000E6A35">
        <w:t>rekrutacja kandydatów na s</w:t>
      </w:r>
      <w:r w:rsidR="0054658D" w:rsidRPr="000E6A35">
        <w:t>tudia podyplomowe</w:t>
      </w:r>
      <w:r w:rsidR="00D531E0" w:rsidRPr="000E6A35">
        <w:t>;</w:t>
      </w:r>
    </w:p>
    <w:p w14:paraId="4514A204" w14:textId="77777777" w:rsidR="00ED4B56" w:rsidRPr="000E6A35" w:rsidRDefault="00ED4B56" w:rsidP="004741D9">
      <w:pPr>
        <w:shd w:val="clear" w:color="auto" w:fill="FFFFFF"/>
        <w:spacing w:line="280" w:lineRule="exact"/>
        <w:ind w:left="709" w:hanging="425"/>
        <w:jc w:val="both"/>
      </w:pPr>
      <w:r w:rsidRPr="000E6A35">
        <w:t>7)</w:t>
      </w:r>
      <w:r w:rsidR="0054658D" w:rsidRPr="000E6A35">
        <w:tab/>
      </w:r>
      <w:r w:rsidRPr="000E6A35">
        <w:t>sprawowanie opieki nad działalnością organizacyjną studiów podyplomowych</w:t>
      </w:r>
      <w:r w:rsidR="00D531E0" w:rsidRPr="000E6A35">
        <w:t>;</w:t>
      </w:r>
    </w:p>
    <w:p w14:paraId="4398420E" w14:textId="1CB0DB4F" w:rsidR="00ED4B56" w:rsidRPr="000E6A35" w:rsidRDefault="00ED4B56" w:rsidP="004741D9">
      <w:pPr>
        <w:shd w:val="clear" w:color="auto" w:fill="FFFFFF"/>
        <w:spacing w:line="280" w:lineRule="exact"/>
        <w:ind w:left="709" w:hanging="425"/>
        <w:jc w:val="both"/>
      </w:pPr>
      <w:r w:rsidRPr="000E6A35">
        <w:t>8)</w:t>
      </w:r>
      <w:r w:rsidR="0054658D" w:rsidRPr="000E6A35">
        <w:tab/>
      </w:r>
      <w:r w:rsidRPr="000E6A35">
        <w:t>zawieranie</w:t>
      </w:r>
      <w:r w:rsidR="00DF1400">
        <w:t xml:space="preserve">/ </w:t>
      </w:r>
      <w:r w:rsidR="003D7BDA">
        <w:t>rozwiązywanie</w:t>
      </w:r>
      <w:r w:rsidRPr="000E6A35">
        <w:t xml:space="preserve"> porozumień w sprawie organizacji praktyk</w:t>
      </w:r>
      <w:r w:rsidR="00D531E0" w:rsidRPr="000E6A35">
        <w:t>;</w:t>
      </w:r>
    </w:p>
    <w:p w14:paraId="432ADB51" w14:textId="2BB32C6D" w:rsidR="00ED4B56" w:rsidRPr="00717237" w:rsidRDefault="00ED4B56" w:rsidP="004741D9">
      <w:pPr>
        <w:shd w:val="clear" w:color="auto" w:fill="FFFFFF"/>
        <w:spacing w:line="280" w:lineRule="exact"/>
        <w:ind w:left="709" w:hanging="425"/>
        <w:jc w:val="both"/>
      </w:pPr>
      <w:r w:rsidRPr="000E6A35">
        <w:t>9)</w:t>
      </w:r>
      <w:r w:rsidR="0054658D" w:rsidRPr="000E6A35">
        <w:tab/>
      </w:r>
      <w:r w:rsidRPr="000E6A35">
        <w:t xml:space="preserve">wydanie świadectw ukończenia studiów </w:t>
      </w:r>
      <w:r w:rsidRPr="00717237">
        <w:t>podyplomowych</w:t>
      </w:r>
      <w:r w:rsidR="00D531E0" w:rsidRPr="00717237">
        <w:t xml:space="preserve"> oraz prowadzenie ewidencji wydanych świadectw.</w:t>
      </w:r>
    </w:p>
    <w:p w14:paraId="5E2C9029" w14:textId="77777777" w:rsidR="00ED4B56" w:rsidRPr="00717237" w:rsidRDefault="00ED4B56" w:rsidP="0066103C">
      <w:pPr>
        <w:numPr>
          <w:ilvl w:val="1"/>
          <w:numId w:val="9"/>
        </w:numPr>
        <w:shd w:val="clear" w:color="auto" w:fill="FFFFFF"/>
        <w:spacing w:line="280" w:lineRule="exact"/>
        <w:ind w:left="284" w:hanging="284"/>
        <w:jc w:val="both"/>
      </w:pPr>
      <w:r w:rsidRPr="00717237">
        <w:t>Kierownik stud</w:t>
      </w:r>
      <w:r w:rsidR="001D4E83" w:rsidRPr="00717237">
        <w:t xml:space="preserve">iów podyplomowych odpowiada za </w:t>
      </w:r>
      <w:r w:rsidRPr="00717237">
        <w:t> merytoryczną treść nauczania,</w:t>
      </w:r>
      <w:r w:rsidRPr="00717237">
        <w:rPr>
          <w:spacing w:val="-1"/>
        </w:rPr>
        <w:t xml:space="preserve"> przebieg i wynik procesu dydaktycznego.</w:t>
      </w:r>
    </w:p>
    <w:p w14:paraId="6EA357A6" w14:textId="644300C3" w:rsidR="00ED4B56" w:rsidRPr="00717237" w:rsidRDefault="00ED4B56" w:rsidP="0066103C">
      <w:pPr>
        <w:numPr>
          <w:ilvl w:val="1"/>
          <w:numId w:val="9"/>
        </w:numPr>
        <w:shd w:val="clear" w:color="auto" w:fill="FFFFFF"/>
        <w:spacing w:line="280" w:lineRule="exact"/>
        <w:ind w:left="284" w:hanging="284"/>
        <w:jc w:val="both"/>
      </w:pPr>
      <w:r w:rsidRPr="00717237">
        <w:t>Zajęcia dydaktyczne na studiach podyplomowych</w:t>
      </w:r>
      <w:r w:rsidR="00D358DE">
        <w:t>,</w:t>
      </w:r>
      <w:r w:rsidRPr="00717237">
        <w:t xml:space="preserve"> na wniosek kierownika studiów podyplomowych</w:t>
      </w:r>
      <w:r w:rsidR="00D358DE">
        <w:t>,</w:t>
      </w:r>
      <w:r w:rsidRPr="00717237">
        <w:t xml:space="preserve"> zlecane są przez </w:t>
      </w:r>
      <w:r w:rsidR="009D1E92" w:rsidRPr="00717237">
        <w:t xml:space="preserve">kierownika dydaktycznego </w:t>
      </w:r>
      <w:r w:rsidRPr="00717237">
        <w:t xml:space="preserve">nauczycielom akademickim zatrudnionym w </w:t>
      </w:r>
      <w:r w:rsidR="00B74067" w:rsidRPr="00717237">
        <w:t xml:space="preserve">Politechnice </w:t>
      </w:r>
      <w:r w:rsidRPr="00717237">
        <w:t xml:space="preserve">oraz </w:t>
      </w:r>
      <w:r w:rsidR="008F3284" w:rsidRPr="00717237">
        <w:t>po uzyskaniu pisemnej zgody rektora</w:t>
      </w:r>
      <w:r w:rsidR="00D358DE">
        <w:t>,</w:t>
      </w:r>
      <w:r w:rsidR="008F3284" w:rsidRPr="00717237">
        <w:t xml:space="preserve"> </w:t>
      </w:r>
      <w:r w:rsidR="00D531E0" w:rsidRPr="00717237">
        <w:t>specjalistom spoza Politechniki</w:t>
      </w:r>
      <w:r w:rsidRPr="00717237">
        <w:t>.</w:t>
      </w:r>
    </w:p>
    <w:p w14:paraId="0B666495" w14:textId="75A78893" w:rsidR="00ED4B56" w:rsidRDefault="00ED4B56" w:rsidP="0066103C">
      <w:pPr>
        <w:numPr>
          <w:ilvl w:val="1"/>
          <w:numId w:val="9"/>
        </w:numPr>
        <w:shd w:val="clear" w:color="auto" w:fill="FFFFFF"/>
        <w:spacing w:line="280" w:lineRule="exact"/>
        <w:ind w:left="284" w:hanging="284"/>
        <w:jc w:val="both"/>
      </w:pPr>
      <w:r w:rsidRPr="000E6A35">
        <w:t>Zajęcia dydaktyczne prowadzone w ramach studiów podyplomowych przez nauczycieli akademickich mogą być wliczane do pensum dydaktycznego</w:t>
      </w:r>
      <w:r w:rsidR="00DF1400">
        <w:t xml:space="preserve"> </w:t>
      </w:r>
      <w:r w:rsidR="00DF1400" w:rsidRPr="004D2339">
        <w:t>zgodnie z wewnętrznie obowiązującymi przepisami w Politechnice</w:t>
      </w:r>
      <w:r w:rsidRPr="000E6A35">
        <w:t>.</w:t>
      </w:r>
    </w:p>
    <w:p w14:paraId="5250CD45" w14:textId="77777777" w:rsidR="00ED4B56" w:rsidRPr="000E6A35" w:rsidRDefault="00ED4B56" w:rsidP="00531E84">
      <w:pPr>
        <w:pStyle w:val="Teksttreci0"/>
        <w:shd w:val="clear" w:color="auto" w:fill="auto"/>
        <w:spacing w:before="120" w:after="120" w:line="280" w:lineRule="exact"/>
        <w:ind w:firstLine="0"/>
        <w:jc w:val="center"/>
        <w:rPr>
          <w:sz w:val="24"/>
          <w:szCs w:val="24"/>
        </w:rPr>
      </w:pPr>
      <w:r w:rsidRPr="000E6A35">
        <w:rPr>
          <w:sz w:val="24"/>
          <w:szCs w:val="24"/>
        </w:rPr>
        <w:t xml:space="preserve">§ </w:t>
      </w:r>
      <w:r w:rsidR="00072085">
        <w:rPr>
          <w:sz w:val="24"/>
          <w:szCs w:val="24"/>
        </w:rPr>
        <w:t>11</w:t>
      </w:r>
    </w:p>
    <w:p w14:paraId="00DFC0FD" w14:textId="416F0480" w:rsidR="00ED4B56" w:rsidRPr="000E6A35" w:rsidRDefault="00ED4B56" w:rsidP="00F61ADB">
      <w:pPr>
        <w:pStyle w:val="Teksttreci0"/>
        <w:shd w:val="clear" w:color="auto" w:fill="auto"/>
        <w:spacing w:before="0" w:after="120" w:line="280" w:lineRule="exact"/>
        <w:ind w:right="20" w:firstLine="0"/>
        <w:jc w:val="both"/>
        <w:rPr>
          <w:sz w:val="24"/>
          <w:szCs w:val="24"/>
        </w:rPr>
      </w:pPr>
      <w:r w:rsidRPr="000E6A35">
        <w:rPr>
          <w:sz w:val="24"/>
          <w:szCs w:val="24"/>
        </w:rPr>
        <w:t>W razie braku przewidywanej liczby kandydatów, określonej</w:t>
      </w:r>
      <w:r w:rsidR="001D36ED">
        <w:rPr>
          <w:sz w:val="24"/>
          <w:szCs w:val="24"/>
        </w:rPr>
        <w:t xml:space="preserve"> zgodnie z § </w:t>
      </w:r>
      <w:r w:rsidR="001D36ED" w:rsidRPr="00717237">
        <w:rPr>
          <w:sz w:val="24"/>
          <w:szCs w:val="24"/>
        </w:rPr>
        <w:t>7 ust. 2 pkt</w:t>
      </w:r>
      <w:r w:rsidR="008F2EFA" w:rsidRPr="00717237">
        <w:rPr>
          <w:sz w:val="24"/>
          <w:szCs w:val="24"/>
        </w:rPr>
        <w:t>.</w:t>
      </w:r>
      <w:r w:rsidR="001D36ED" w:rsidRPr="00717237">
        <w:rPr>
          <w:sz w:val="24"/>
          <w:szCs w:val="24"/>
        </w:rPr>
        <w:t xml:space="preserve"> </w:t>
      </w:r>
      <w:r w:rsidR="008F2EFA" w:rsidRPr="00717237">
        <w:rPr>
          <w:sz w:val="24"/>
          <w:szCs w:val="24"/>
        </w:rPr>
        <w:t>10</w:t>
      </w:r>
      <w:r w:rsidR="001D36ED" w:rsidRPr="00717237">
        <w:rPr>
          <w:sz w:val="24"/>
          <w:szCs w:val="24"/>
        </w:rPr>
        <w:t>, w </w:t>
      </w:r>
      <w:r w:rsidRPr="00717237">
        <w:rPr>
          <w:sz w:val="24"/>
          <w:szCs w:val="24"/>
        </w:rPr>
        <w:t>danej edycji studiów lub z innych ważnych powodów, studia podyplomowe mogą być zawieszone przez</w:t>
      </w:r>
      <w:r w:rsidR="00DB15C1" w:rsidRPr="00717237">
        <w:rPr>
          <w:sz w:val="24"/>
          <w:szCs w:val="24"/>
        </w:rPr>
        <w:t xml:space="preserve"> kierownika dydaktycznego</w:t>
      </w:r>
      <w:r w:rsidRPr="00717237">
        <w:rPr>
          <w:sz w:val="24"/>
          <w:szCs w:val="24"/>
        </w:rPr>
        <w:t>,</w:t>
      </w:r>
      <w:r w:rsidR="00362C81">
        <w:rPr>
          <w:sz w:val="24"/>
          <w:szCs w:val="24"/>
        </w:rPr>
        <w:t xml:space="preserve"> </w:t>
      </w:r>
      <w:r w:rsidR="00362C81" w:rsidRPr="00790E9D">
        <w:rPr>
          <w:sz w:val="24"/>
          <w:szCs w:val="24"/>
        </w:rPr>
        <w:t>na wniosek kierownika studiów podyplomowych.</w:t>
      </w:r>
      <w:r w:rsidRPr="00790E9D">
        <w:rPr>
          <w:sz w:val="24"/>
          <w:szCs w:val="24"/>
        </w:rPr>
        <w:t xml:space="preserve"> </w:t>
      </w:r>
      <w:r w:rsidR="00362C81" w:rsidRPr="00790E9D">
        <w:rPr>
          <w:sz w:val="24"/>
          <w:szCs w:val="24"/>
        </w:rPr>
        <w:t>Kierownik dydaktyczny</w:t>
      </w:r>
      <w:r w:rsidRPr="00790E9D">
        <w:rPr>
          <w:sz w:val="24"/>
          <w:szCs w:val="24"/>
        </w:rPr>
        <w:t xml:space="preserve"> informuje </w:t>
      </w:r>
      <w:r w:rsidR="00EB2F44" w:rsidRPr="00790E9D">
        <w:rPr>
          <w:sz w:val="24"/>
          <w:szCs w:val="24"/>
        </w:rPr>
        <w:t xml:space="preserve">rektora </w:t>
      </w:r>
      <w:r w:rsidRPr="00790E9D">
        <w:rPr>
          <w:sz w:val="24"/>
          <w:szCs w:val="24"/>
        </w:rPr>
        <w:t xml:space="preserve">o </w:t>
      </w:r>
      <w:r w:rsidR="00362C81" w:rsidRPr="00790E9D">
        <w:rPr>
          <w:sz w:val="24"/>
          <w:szCs w:val="24"/>
        </w:rPr>
        <w:t>zawieszeniu studiów podyplomowych</w:t>
      </w:r>
      <w:r w:rsidRPr="00790E9D">
        <w:rPr>
          <w:sz w:val="24"/>
          <w:szCs w:val="24"/>
        </w:rPr>
        <w:t>.</w:t>
      </w:r>
    </w:p>
    <w:p w14:paraId="22FB531F" w14:textId="77777777" w:rsidR="0032780F" w:rsidRPr="000E6A35" w:rsidRDefault="0032780F" w:rsidP="00C34A1F">
      <w:pPr>
        <w:pStyle w:val="Nagwek51"/>
        <w:keepNext/>
        <w:keepLines/>
        <w:shd w:val="clear" w:color="auto" w:fill="auto"/>
        <w:spacing w:before="480" w:after="240" w:line="240" w:lineRule="auto"/>
        <w:contextualSpacing/>
        <w:rPr>
          <w:b/>
          <w:sz w:val="24"/>
          <w:szCs w:val="24"/>
        </w:rPr>
      </w:pPr>
      <w:r w:rsidRPr="000E6A35">
        <w:rPr>
          <w:b/>
          <w:sz w:val="24"/>
          <w:szCs w:val="24"/>
        </w:rPr>
        <w:br w:type="page"/>
      </w:r>
    </w:p>
    <w:p w14:paraId="1EB0A25C" w14:textId="77777777" w:rsidR="00C34A1F" w:rsidRPr="00344F50" w:rsidRDefault="00C34A1F" w:rsidP="00A454C9">
      <w:pPr>
        <w:pStyle w:val="Nagwek1"/>
        <w:numPr>
          <w:ilvl w:val="0"/>
          <w:numId w:val="0"/>
        </w:numPr>
        <w:contextualSpacing/>
        <w:jc w:val="center"/>
        <w:rPr>
          <w:rFonts w:ascii="Times New Roman" w:hAnsi="Times New Roman" w:cs="Times New Roman"/>
          <w:color w:val="auto"/>
          <w:sz w:val="24"/>
        </w:rPr>
      </w:pPr>
      <w:r w:rsidRPr="00344F50">
        <w:rPr>
          <w:rFonts w:ascii="Times New Roman" w:hAnsi="Times New Roman" w:cs="Times New Roman"/>
          <w:color w:val="auto"/>
          <w:sz w:val="24"/>
        </w:rPr>
        <w:lastRenderedPageBreak/>
        <w:t xml:space="preserve">ROZDZIAŁ </w:t>
      </w:r>
      <w:r w:rsidR="00ED4B56" w:rsidRPr="00344F50">
        <w:rPr>
          <w:rFonts w:ascii="Times New Roman" w:hAnsi="Times New Roman" w:cs="Times New Roman"/>
          <w:color w:val="auto"/>
          <w:sz w:val="24"/>
        </w:rPr>
        <w:t>I</w:t>
      </w:r>
      <w:r w:rsidRPr="00344F50">
        <w:rPr>
          <w:rFonts w:ascii="Times New Roman" w:hAnsi="Times New Roman" w:cs="Times New Roman"/>
          <w:color w:val="auto"/>
          <w:sz w:val="24"/>
        </w:rPr>
        <w:t>V</w:t>
      </w:r>
    </w:p>
    <w:p w14:paraId="79515715" w14:textId="77777777" w:rsidR="00ED4B56" w:rsidRPr="00344F50" w:rsidRDefault="00ED4B56" w:rsidP="00A454C9">
      <w:pPr>
        <w:pStyle w:val="Nagwek1"/>
        <w:numPr>
          <w:ilvl w:val="0"/>
          <w:numId w:val="0"/>
        </w:numPr>
        <w:contextualSpacing/>
        <w:jc w:val="center"/>
        <w:rPr>
          <w:rFonts w:ascii="Times New Roman" w:hAnsi="Times New Roman" w:cs="Times New Roman"/>
          <w:color w:val="auto"/>
          <w:sz w:val="24"/>
        </w:rPr>
      </w:pPr>
      <w:r w:rsidRPr="00344F50">
        <w:rPr>
          <w:rFonts w:ascii="Times New Roman" w:hAnsi="Times New Roman" w:cs="Times New Roman"/>
          <w:color w:val="auto"/>
          <w:sz w:val="24"/>
        </w:rPr>
        <w:t xml:space="preserve"> </w:t>
      </w:r>
      <w:bookmarkStart w:id="3" w:name="_Toc9320240"/>
      <w:r w:rsidRPr="00344F50">
        <w:rPr>
          <w:rFonts w:ascii="Times New Roman" w:hAnsi="Times New Roman" w:cs="Times New Roman"/>
          <w:color w:val="auto"/>
          <w:sz w:val="24"/>
        </w:rPr>
        <w:t>ZASADY SPORZĄDZANIA BUDŻETU STUDIÓW PODYPLOMOWYCH</w:t>
      </w:r>
      <w:bookmarkEnd w:id="3"/>
    </w:p>
    <w:p w14:paraId="707CB667" w14:textId="77777777" w:rsidR="00ED4B56" w:rsidRPr="000E6A35" w:rsidRDefault="00ED4B56" w:rsidP="00531E84">
      <w:pPr>
        <w:pStyle w:val="Teksttreci0"/>
        <w:shd w:val="clear" w:color="auto" w:fill="auto"/>
        <w:spacing w:before="240" w:after="120" w:line="280" w:lineRule="exact"/>
        <w:ind w:firstLine="0"/>
        <w:jc w:val="center"/>
        <w:rPr>
          <w:sz w:val="24"/>
          <w:szCs w:val="24"/>
        </w:rPr>
      </w:pPr>
      <w:r w:rsidRPr="000E6A35">
        <w:rPr>
          <w:sz w:val="24"/>
          <w:szCs w:val="24"/>
        </w:rPr>
        <w:t>§ 1</w:t>
      </w:r>
      <w:r w:rsidR="00072085">
        <w:rPr>
          <w:sz w:val="24"/>
          <w:szCs w:val="24"/>
        </w:rPr>
        <w:t>2</w:t>
      </w:r>
    </w:p>
    <w:p w14:paraId="7B6E83BA" w14:textId="79F5CF01" w:rsidR="00ED4B56" w:rsidRPr="000E6A35" w:rsidRDefault="00ED4B56" w:rsidP="00F61ADB">
      <w:pPr>
        <w:pStyle w:val="Teksttreci0"/>
        <w:numPr>
          <w:ilvl w:val="0"/>
          <w:numId w:val="10"/>
        </w:numPr>
        <w:shd w:val="clear" w:color="auto" w:fill="auto"/>
        <w:spacing w:before="0" w:after="120" w:line="280" w:lineRule="exact"/>
        <w:ind w:left="426"/>
        <w:contextualSpacing/>
        <w:jc w:val="both"/>
        <w:rPr>
          <w:sz w:val="24"/>
          <w:szCs w:val="24"/>
        </w:rPr>
      </w:pPr>
      <w:r w:rsidRPr="000E6A35">
        <w:rPr>
          <w:sz w:val="24"/>
          <w:szCs w:val="24"/>
        </w:rPr>
        <w:t>Wstępny budżet studiów podyplomowych sporządz</w:t>
      </w:r>
      <w:r w:rsidR="00A454C9">
        <w:rPr>
          <w:sz w:val="24"/>
          <w:szCs w:val="24"/>
        </w:rPr>
        <w:t>a kierownik studiów</w:t>
      </w:r>
      <w:r w:rsidR="00DF1400">
        <w:rPr>
          <w:sz w:val="24"/>
          <w:szCs w:val="24"/>
        </w:rPr>
        <w:t xml:space="preserve"> podyplomowych</w:t>
      </w:r>
      <w:r w:rsidR="00A454C9">
        <w:rPr>
          <w:sz w:val="24"/>
          <w:szCs w:val="24"/>
        </w:rPr>
        <w:t>, zgodnie ze </w:t>
      </w:r>
      <w:r w:rsidRPr="000E6A35">
        <w:rPr>
          <w:sz w:val="24"/>
          <w:szCs w:val="24"/>
        </w:rPr>
        <w:t xml:space="preserve">wzorem podanym w </w:t>
      </w:r>
      <w:r w:rsidR="008F2EFA">
        <w:rPr>
          <w:sz w:val="24"/>
          <w:szCs w:val="24"/>
        </w:rPr>
        <w:t>z</w:t>
      </w:r>
      <w:r w:rsidRPr="000E6A35">
        <w:rPr>
          <w:sz w:val="24"/>
          <w:szCs w:val="24"/>
        </w:rPr>
        <w:t xml:space="preserve">ałączniku </w:t>
      </w:r>
      <w:r w:rsidR="00900A3E" w:rsidRPr="000E6A35">
        <w:rPr>
          <w:sz w:val="24"/>
          <w:szCs w:val="24"/>
        </w:rPr>
        <w:t>n</w:t>
      </w:r>
      <w:r w:rsidRPr="000E6A35">
        <w:rPr>
          <w:sz w:val="24"/>
          <w:szCs w:val="24"/>
        </w:rPr>
        <w:t xml:space="preserve">r </w:t>
      </w:r>
      <w:r w:rsidR="008F2EFA">
        <w:rPr>
          <w:sz w:val="24"/>
          <w:szCs w:val="24"/>
        </w:rPr>
        <w:t>2</w:t>
      </w:r>
      <w:r w:rsidRPr="000E6A35">
        <w:rPr>
          <w:sz w:val="24"/>
          <w:szCs w:val="24"/>
        </w:rPr>
        <w:t xml:space="preserve"> do niniejszego Regulaminu i przedkłada go do akceptacji </w:t>
      </w:r>
      <w:r w:rsidR="008F2EFA" w:rsidRPr="00717237">
        <w:rPr>
          <w:sz w:val="24"/>
          <w:szCs w:val="24"/>
        </w:rPr>
        <w:t>d</w:t>
      </w:r>
      <w:r w:rsidRPr="00717237">
        <w:rPr>
          <w:sz w:val="24"/>
          <w:szCs w:val="24"/>
        </w:rPr>
        <w:t>ziekanowi Wydziału</w:t>
      </w:r>
      <w:r w:rsidR="00175552" w:rsidRPr="00717237">
        <w:rPr>
          <w:sz w:val="24"/>
          <w:szCs w:val="24"/>
        </w:rPr>
        <w:t xml:space="preserve"> </w:t>
      </w:r>
      <w:r w:rsidR="000E07FF">
        <w:rPr>
          <w:sz w:val="24"/>
          <w:szCs w:val="24"/>
        </w:rPr>
        <w:t>(</w:t>
      </w:r>
      <w:r w:rsidR="00175552" w:rsidRPr="00717237">
        <w:rPr>
          <w:sz w:val="24"/>
          <w:szCs w:val="24"/>
        </w:rPr>
        <w:t>po uzyskaniu opinii kierownika dydaktycznego</w:t>
      </w:r>
      <w:r w:rsidR="000E07FF">
        <w:rPr>
          <w:sz w:val="24"/>
          <w:szCs w:val="24"/>
        </w:rPr>
        <w:t>)</w:t>
      </w:r>
      <w:r w:rsidR="00C86B66">
        <w:rPr>
          <w:sz w:val="24"/>
          <w:szCs w:val="24"/>
        </w:rPr>
        <w:t>,</w:t>
      </w:r>
      <w:r w:rsidRPr="00717237">
        <w:rPr>
          <w:sz w:val="24"/>
          <w:szCs w:val="24"/>
        </w:rPr>
        <w:t xml:space="preserve"> kwestorowi oraz </w:t>
      </w:r>
      <w:r w:rsidR="005C0274" w:rsidRPr="00717237">
        <w:rPr>
          <w:sz w:val="24"/>
          <w:szCs w:val="24"/>
        </w:rPr>
        <w:t>rektorowi lub osobie przez niego upoważnionej</w:t>
      </w:r>
      <w:r w:rsidRPr="00717237">
        <w:rPr>
          <w:sz w:val="24"/>
          <w:szCs w:val="24"/>
        </w:rPr>
        <w:t>.</w:t>
      </w:r>
    </w:p>
    <w:p w14:paraId="59C06F94" w14:textId="7462B8BF" w:rsidR="00ED4B56" w:rsidRPr="00717237" w:rsidRDefault="00ED4B56" w:rsidP="00F61ADB">
      <w:pPr>
        <w:pStyle w:val="Teksttreci0"/>
        <w:numPr>
          <w:ilvl w:val="0"/>
          <w:numId w:val="10"/>
        </w:numPr>
        <w:shd w:val="clear" w:color="auto" w:fill="auto"/>
        <w:spacing w:before="0" w:after="0" w:line="280" w:lineRule="exact"/>
        <w:ind w:left="397" w:hanging="397"/>
        <w:contextualSpacing/>
        <w:jc w:val="both"/>
        <w:rPr>
          <w:sz w:val="24"/>
          <w:szCs w:val="24"/>
        </w:rPr>
      </w:pPr>
      <w:r w:rsidRPr="000E6A35">
        <w:rPr>
          <w:sz w:val="24"/>
          <w:szCs w:val="24"/>
        </w:rPr>
        <w:t xml:space="preserve">Wysokość miesięcznego dodatku za kierownictwo studiów ustala </w:t>
      </w:r>
      <w:r w:rsidR="00F924B8">
        <w:rPr>
          <w:sz w:val="24"/>
          <w:szCs w:val="24"/>
        </w:rPr>
        <w:t xml:space="preserve">rektor na wniosek </w:t>
      </w:r>
      <w:r w:rsidR="008F2EFA" w:rsidRPr="00717237">
        <w:rPr>
          <w:sz w:val="24"/>
          <w:szCs w:val="24"/>
        </w:rPr>
        <w:t>d</w:t>
      </w:r>
      <w:r w:rsidRPr="00717237">
        <w:rPr>
          <w:sz w:val="24"/>
          <w:szCs w:val="24"/>
        </w:rPr>
        <w:t>ziekan</w:t>
      </w:r>
      <w:r w:rsidR="00F924B8">
        <w:rPr>
          <w:sz w:val="24"/>
          <w:szCs w:val="24"/>
        </w:rPr>
        <w:t>a</w:t>
      </w:r>
      <w:r w:rsidRPr="00717237">
        <w:rPr>
          <w:sz w:val="24"/>
          <w:szCs w:val="24"/>
        </w:rPr>
        <w:t xml:space="preserve"> Wydziału</w:t>
      </w:r>
      <w:r w:rsidR="000E07FF">
        <w:rPr>
          <w:sz w:val="24"/>
          <w:szCs w:val="24"/>
        </w:rPr>
        <w:t>,</w:t>
      </w:r>
      <w:r w:rsidR="00175552" w:rsidRPr="00717237">
        <w:rPr>
          <w:sz w:val="24"/>
          <w:szCs w:val="24"/>
        </w:rPr>
        <w:t xml:space="preserve"> </w:t>
      </w:r>
      <w:r w:rsidR="00A454C9">
        <w:rPr>
          <w:sz w:val="24"/>
          <w:szCs w:val="24"/>
        </w:rPr>
        <w:t>po </w:t>
      </w:r>
      <w:r w:rsidR="00175552" w:rsidRPr="00717237">
        <w:rPr>
          <w:sz w:val="24"/>
          <w:szCs w:val="24"/>
        </w:rPr>
        <w:t>uzyskaniu opinii kierownika dydaktycznego</w:t>
      </w:r>
      <w:r w:rsidRPr="00717237">
        <w:rPr>
          <w:sz w:val="24"/>
          <w:szCs w:val="24"/>
        </w:rPr>
        <w:t>.</w:t>
      </w:r>
    </w:p>
    <w:p w14:paraId="46856817" w14:textId="2CBCD9C8" w:rsidR="00ED4B56" w:rsidRPr="00717237" w:rsidRDefault="00ED4B56" w:rsidP="0066103C">
      <w:pPr>
        <w:pStyle w:val="Teksttreci0"/>
        <w:numPr>
          <w:ilvl w:val="0"/>
          <w:numId w:val="10"/>
        </w:numPr>
        <w:shd w:val="clear" w:color="auto" w:fill="auto"/>
        <w:spacing w:before="0" w:after="0" w:line="280" w:lineRule="exact"/>
        <w:ind w:left="397" w:hanging="397"/>
        <w:jc w:val="both"/>
        <w:rPr>
          <w:sz w:val="24"/>
          <w:szCs w:val="24"/>
        </w:rPr>
      </w:pPr>
      <w:r w:rsidRPr="00717237">
        <w:rPr>
          <w:sz w:val="24"/>
          <w:szCs w:val="24"/>
        </w:rPr>
        <w:t xml:space="preserve">Stawki za godziny dydaktyczne realizowane w ramach studiów ustala </w:t>
      </w:r>
      <w:r w:rsidR="00F924B8">
        <w:rPr>
          <w:sz w:val="24"/>
          <w:szCs w:val="24"/>
        </w:rPr>
        <w:t xml:space="preserve">rektor na wniosek </w:t>
      </w:r>
      <w:r w:rsidR="00F924B8" w:rsidRPr="00717237">
        <w:rPr>
          <w:sz w:val="24"/>
          <w:szCs w:val="24"/>
        </w:rPr>
        <w:t>dziekan</w:t>
      </w:r>
      <w:r w:rsidR="00F924B8">
        <w:rPr>
          <w:sz w:val="24"/>
          <w:szCs w:val="24"/>
        </w:rPr>
        <w:t>a</w:t>
      </w:r>
      <w:r w:rsidR="00F924B8" w:rsidRPr="00717237">
        <w:rPr>
          <w:sz w:val="24"/>
          <w:szCs w:val="24"/>
        </w:rPr>
        <w:t xml:space="preserve"> Wydziału</w:t>
      </w:r>
      <w:r w:rsidR="00F924B8">
        <w:rPr>
          <w:sz w:val="24"/>
          <w:szCs w:val="24"/>
        </w:rPr>
        <w:t>,</w:t>
      </w:r>
      <w:r w:rsidR="00175552" w:rsidRPr="00717237">
        <w:rPr>
          <w:sz w:val="24"/>
          <w:szCs w:val="24"/>
        </w:rPr>
        <w:t xml:space="preserve"> po uzyskaniu opinii kierownika dydaktycznego</w:t>
      </w:r>
      <w:r w:rsidRPr="00717237">
        <w:rPr>
          <w:sz w:val="24"/>
          <w:szCs w:val="24"/>
        </w:rPr>
        <w:t>.</w:t>
      </w:r>
    </w:p>
    <w:p w14:paraId="06F726B5" w14:textId="3F6267F9" w:rsidR="00ED4B56" w:rsidRPr="00717237" w:rsidRDefault="00ED4B56" w:rsidP="0066103C">
      <w:pPr>
        <w:pStyle w:val="Teksttreci0"/>
        <w:numPr>
          <w:ilvl w:val="0"/>
          <w:numId w:val="10"/>
        </w:numPr>
        <w:shd w:val="clear" w:color="auto" w:fill="auto"/>
        <w:spacing w:before="0" w:after="0" w:line="280" w:lineRule="exact"/>
        <w:ind w:left="397" w:hanging="397"/>
        <w:jc w:val="both"/>
        <w:rPr>
          <w:sz w:val="24"/>
          <w:szCs w:val="24"/>
        </w:rPr>
      </w:pPr>
      <w:r w:rsidRPr="00717237">
        <w:rPr>
          <w:sz w:val="24"/>
          <w:szCs w:val="24"/>
        </w:rPr>
        <w:t xml:space="preserve">Wysokość miesięcznego wynagrodzenia za obsługę administracyjno-techniczną studiów ustala </w:t>
      </w:r>
      <w:r w:rsidR="00F924B8">
        <w:rPr>
          <w:sz w:val="24"/>
          <w:szCs w:val="24"/>
        </w:rPr>
        <w:t xml:space="preserve">rektor na wniosek </w:t>
      </w:r>
      <w:r w:rsidR="00F924B8" w:rsidRPr="00717237">
        <w:rPr>
          <w:sz w:val="24"/>
          <w:szCs w:val="24"/>
        </w:rPr>
        <w:t>dziekan</w:t>
      </w:r>
      <w:r w:rsidR="00F924B8">
        <w:rPr>
          <w:sz w:val="24"/>
          <w:szCs w:val="24"/>
        </w:rPr>
        <w:t>a</w:t>
      </w:r>
      <w:r w:rsidR="00F924B8" w:rsidRPr="00717237">
        <w:rPr>
          <w:sz w:val="24"/>
          <w:szCs w:val="24"/>
        </w:rPr>
        <w:t xml:space="preserve"> Wydziału</w:t>
      </w:r>
      <w:r w:rsidR="00F924B8">
        <w:rPr>
          <w:sz w:val="24"/>
          <w:szCs w:val="24"/>
        </w:rPr>
        <w:t>,</w:t>
      </w:r>
      <w:r w:rsidR="00F9295F" w:rsidRPr="00717237">
        <w:rPr>
          <w:sz w:val="24"/>
          <w:szCs w:val="24"/>
        </w:rPr>
        <w:t xml:space="preserve"> po uzyskaniu opinii kierownika dydaktycznego</w:t>
      </w:r>
      <w:r w:rsidRPr="00717237">
        <w:rPr>
          <w:sz w:val="24"/>
          <w:szCs w:val="24"/>
        </w:rPr>
        <w:t>.</w:t>
      </w:r>
    </w:p>
    <w:p w14:paraId="529493E4" w14:textId="77777777" w:rsidR="00ED4B56" w:rsidRPr="000E6A35" w:rsidRDefault="00ED4B56" w:rsidP="0066103C">
      <w:pPr>
        <w:pStyle w:val="Teksttreci0"/>
        <w:numPr>
          <w:ilvl w:val="0"/>
          <w:numId w:val="10"/>
        </w:numPr>
        <w:shd w:val="clear" w:color="auto" w:fill="auto"/>
        <w:spacing w:before="0" w:after="0" w:line="280" w:lineRule="exact"/>
        <w:ind w:left="397" w:hanging="397"/>
        <w:jc w:val="both"/>
        <w:rPr>
          <w:sz w:val="24"/>
          <w:szCs w:val="24"/>
        </w:rPr>
      </w:pPr>
      <w:r w:rsidRPr="000E6A35">
        <w:rPr>
          <w:sz w:val="24"/>
          <w:szCs w:val="24"/>
        </w:rPr>
        <w:t>Do budżetu studiów podyplomowych należy dołączy</w:t>
      </w:r>
      <w:r w:rsidR="00F81D39">
        <w:rPr>
          <w:sz w:val="24"/>
          <w:szCs w:val="24"/>
        </w:rPr>
        <w:t>ć listę osób biorących udział w </w:t>
      </w:r>
      <w:r w:rsidRPr="000E6A35">
        <w:rPr>
          <w:sz w:val="24"/>
          <w:szCs w:val="24"/>
        </w:rPr>
        <w:t>realizacji studiów:</w:t>
      </w:r>
    </w:p>
    <w:p w14:paraId="28FA7D21" w14:textId="77777777" w:rsidR="00ED4B56" w:rsidRPr="000E6A35" w:rsidRDefault="00ED4B56" w:rsidP="0066103C">
      <w:pPr>
        <w:pStyle w:val="Teksttreci0"/>
        <w:numPr>
          <w:ilvl w:val="0"/>
          <w:numId w:val="2"/>
        </w:numPr>
        <w:shd w:val="clear" w:color="auto" w:fill="auto"/>
        <w:spacing w:before="0" w:after="0" w:line="280" w:lineRule="exact"/>
        <w:ind w:left="681" w:hanging="284"/>
        <w:jc w:val="both"/>
        <w:rPr>
          <w:sz w:val="24"/>
          <w:szCs w:val="24"/>
        </w:rPr>
      </w:pPr>
      <w:r w:rsidRPr="000E6A35">
        <w:rPr>
          <w:sz w:val="24"/>
          <w:szCs w:val="24"/>
        </w:rPr>
        <w:t>kierownik studiów,</w:t>
      </w:r>
    </w:p>
    <w:p w14:paraId="2C9F12A9" w14:textId="77777777" w:rsidR="00ED4B56" w:rsidRPr="000E6A35" w:rsidRDefault="00ED4B56" w:rsidP="0066103C">
      <w:pPr>
        <w:pStyle w:val="Teksttreci0"/>
        <w:numPr>
          <w:ilvl w:val="0"/>
          <w:numId w:val="2"/>
        </w:numPr>
        <w:shd w:val="clear" w:color="auto" w:fill="auto"/>
        <w:spacing w:before="0" w:after="0" w:line="280" w:lineRule="exact"/>
        <w:ind w:left="681" w:hanging="284"/>
        <w:jc w:val="both"/>
        <w:rPr>
          <w:sz w:val="24"/>
          <w:szCs w:val="24"/>
        </w:rPr>
      </w:pPr>
      <w:r w:rsidRPr="000E6A35">
        <w:rPr>
          <w:sz w:val="24"/>
          <w:szCs w:val="24"/>
        </w:rPr>
        <w:t>obsługa administracyjno-techniczna,</w:t>
      </w:r>
    </w:p>
    <w:p w14:paraId="6D9BB5A8" w14:textId="77777777" w:rsidR="00ED4B56" w:rsidRPr="000E6A35" w:rsidRDefault="00ED4B56" w:rsidP="0066103C">
      <w:pPr>
        <w:pStyle w:val="Teksttreci0"/>
        <w:numPr>
          <w:ilvl w:val="0"/>
          <w:numId w:val="2"/>
        </w:numPr>
        <w:shd w:val="clear" w:color="auto" w:fill="auto"/>
        <w:spacing w:before="0" w:after="0" w:line="280" w:lineRule="exact"/>
        <w:ind w:left="681" w:hanging="284"/>
        <w:jc w:val="both"/>
        <w:rPr>
          <w:sz w:val="24"/>
          <w:szCs w:val="24"/>
        </w:rPr>
      </w:pPr>
      <w:r w:rsidRPr="000E6A35">
        <w:rPr>
          <w:sz w:val="24"/>
          <w:szCs w:val="24"/>
        </w:rPr>
        <w:t>wykładowcy.</w:t>
      </w:r>
    </w:p>
    <w:p w14:paraId="0994ED30" w14:textId="637F7EF5" w:rsidR="00ED4B56" w:rsidRPr="000E6A35" w:rsidRDefault="00ED4B56" w:rsidP="0066103C">
      <w:pPr>
        <w:pStyle w:val="Teksttreci0"/>
        <w:numPr>
          <w:ilvl w:val="1"/>
          <w:numId w:val="2"/>
        </w:numPr>
        <w:shd w:val="clear" w:color="auto" w:fill="auto"/>
        <w:spacing w:before="0" w:after="0" w:line="280" w:lineRule="exact"/>
        <w:ind w:left="397" w:hanging="397"/>
        <w:jc w:val="both"/>
        <w:rPr>
          <w:sz w:val="24"/>
          <w:szCs w:val="24"/>
        </w:rPr>
      </w:pPr>
      <w:r w:rsidRPr="000E6A35">
        <w:rPr>
          <w:sz w:val="24"/>
          <w:szCs w:val="24"/>
        </w:rPr>
        <w:t xml:space="preserve">Realizacja wypłat wynagrodzeń ogranicza się wyłącznie do </w:t>
      </w:r>
      <w:r w:rsidR="00A454C9">
        <w:rPr>
          <w:sz w:val="24"/>
          <w:szCs w:val="24"/>
        </w:rPr>
        <w:t>osób umieszczonych na </w:t>
      </w:r>
      <w:r w:rsidRPr="000E6A35">
        <w:rPr>
          <w:sz w:val="24"/>
          <w:szCs w:val="24"/>
        </w:rPr>
        <w:t>liście, o której mowa w ust. 5.</w:t>
      </w:r>
    </w:p>
    <w:p w14:paraId="315C075B" w14:textId="77777777" w:rsidR="00ED4B56" w:rsidRPr="000E6A35" w:rsidRDefault="00ED4B56" w:rsidP="0066103C">
      <w:pPr>
        <w:pStyle w:val="Teksttreci0"/>
        <w:numPr>
          <w:ilvl w:val="1"/>
          <w:numId w:val="2"/>
        </w:numPr>
        <w:shd w:val="clear" w:color="auto" w:fill="auto"/>
        <w:spacing w:before="0" w:after="0" w:line="280" w:lineRule="exact"/>
        <w:ind w:left="397" w:hanging="397"/>
        <w:jc w:val="both"/>
        <w:rPr>
          <w:sz w:val="24"/>
          <w:szCs w:val="24"/>
        </w:rPr>
      </w:pPr>
      <w:r w:rsidRPr="000E6A35">
        <w:rPr>
          <w:sz w:val="24"/>
          <w:szCs w:val="24"/>
        </w:rPr>
        <w:t>Koszt zakupu materiałów może obejmować wyłącznie materiały konieczne dla realizacji studiów podyplomowych.</w:t>
      </w:r>
    </w:p>
    <w:p w14:paraId="3292FB63" w14:textId="77777777" w:rsidR="00ED4B56" w:rsidRPr="000E6A35" w:rsidRDefault="00ED4B56" w:rsidP="0066103C">
      <w:pPr>
        <w:pStyle w:val="Teksttreci0"/>
        <w:numPr>
          <w:ilvl w:val="1"/>
          <w:numId w:val="2"/>
        </w:numPr>
        <w:shd w:val="clear" w:color="auto" w:fill="auto"/>
        <w:spacing w:before="0" w:after="0" w:line="280" w:lineRule="exact"/>
        <w:ind w:left="397" w:hanging="397"/>
        <w:jc w:val="both"/>
        <w:rPr>
          <w:sz w:val="24"/>
          <w:szCs w:val="24"/>
        </w:rPr>
      </w:pPr>
      <w:r w:rsidRPr="000E6A35">
        <w:rPr>
          <w:sz w:val="24"/>
          <w:szCs w:val="24"/>
        </w:rPr>
        <w:t>Koszt usług obcych może obejmować wyłącznie usługi obce (spoza Uczelni) konieczne dla realizacji studiów podyplomowych.</w:t>
      </w:r>
    </w:p>
    <w:p w14:paraId="4BC2C9D3" w14:textId="753B28DC" w:rsidR="00ED4B56" w:rsidRPr="00717237" w:rsidRDefault="00ED4B56" w:rsidP="0066103C">
      <w:pPr>
        <w:pStyle w:val="Teksttreci0"/>
        <w:numPr>
          <w:ilvl w:val="1"/>
          <w:numId w:val="2"/>
        </w:numPr>
        <w:shd w:val="clear" w:color="auto" w:fill="auto"/>
        <w:spacing w:before="0" w:after="0" w:line="280" w:lineRule="exact"/>
        <w:ind w:left="397" w:hanging="397"/>
        <w:jc w:val="both"/>
        <w:rPr>
          <w:sz w:val="24"/>
          <w:szCs w:val="24"/>
        </w:rPr>
      </w:pPr>
      <w:r w:rsidRPr="000E6A35">
        <w:rPr>
          <w:sz w:val="24"/>
          <w:szCs w:val="24"/>
        </w:rPr>
        <w:t>Niezwłocznie po uruchomieniu studiów kierownik</w:t>
      </w:r>
      <w:r w:rsidR="005C0274">
        <w:rPr>
          <w:sz w:val="24"/>
          <w:szCs w:val="24"/>
        </w:rPr>
        <w:t xml:space="preserve"> </w:t>
      </w:r>
      <w:r w:rsidR="005C0274" w:rsidRPr="00717237">
        <w:rPr>
          <w:sz w:val="24"/>
          <w:szCs w:val="24"/>
        </w:rPr>
        <w:t>studiów podyplomowych</w:t>
      </w:r>
      <w:r w:rsidRPr="00717237">
        <w:rPr>
          <w:sz w:val="24"/>
          <w:szCs w:val="24"/>
        </w:rPr>
        <w:t xml:space="preserve"> jest zobowiązany do sporządzenia ostatecznego budżetu studiów. Przedkłada go do akceptacji </w:t>
      </w:r>
      <w:r w:rsidR="008F2EFA" w:rsidRPr="00717237">
        <w:rPr>
          <w:sz w:val="24"/>
          <w:szCs w:val="24"/>
        </w:rPr>
        <w:t>d</w:t>
      </w:r>
      <w:r w:rsidRPr="00717237">
        <w:rPr>
          <w:sz w:val="24"/>
          <w:szCs w:val="24"/>
        </w:rPr>
        <w:t>ziekanowi Wydziału</w:t>
      </w:r>
      <w:r w:rsidR="007A0B36" w:rsidRPr="00717237">
        <w:rPr>
          <w:sz w:val="24"/>
          <w:szCs w:val="24"/>
        </w:rPr>
        <w:t xml:space="preserve"> </w:t>
      </w:r>
      <w:r w:rsidR="00697463">
        <w:rPr>
          <w:sz w:val="24"/>
          <w:szCs w:val="24"/>
        </w:rPr>
        <w:t>(</w:t>
      </w:r>
      <w:r w:rsidR="007A0B36" w:rsidRPr="00717237">
        <w:rPr>
          <w:sz w:val="24"/>
          <w:szCs w:val="24"/>
        </w:rPr>
        <w:t>po uzyskaniu opinii kierownika dydaktycznego</w:t>
      </w:r>
      <w:r w:rsidR="00697463">
        <w:rPr>
          <w:sz w:val="24"/>
          <w:szCs w:val="24"/>
        </w:rPr>
        <w:t>)</w:t>
      </w:r>
      <w:r w:rsidRPr="00717237">
        <w:rPr>
          <w:sz w:val="24"/>
          <w:szCs w:val="24"/>
        </w:rPr>
        <w:t>, kwestorowi oraz</w:t>
      </w:r>
      <w:r w:rsidR="005C0274" w:rsidRPr="00717237">
        <w:rPr>
          <w:sz w:val="24"/>
          <w:szCs w:val="24"/>
        </w:rPr>
        <w:t xml:space="preserve"> rektorowi lub osobie przez niego upoważnionej</w:t>
      </w:r>
      <w:r w:rsidRPr="00717237">
        <w:rPr>
          <w:sz w:val="24"/>
          <w:szCs w:val="24"/>
        </w:rPr>
        <w:t>. W przypadku nie uruchomienia studiów</w:t>
      </w:r>
      <w:r w:rsidR="007C37D3">
        <w:rPr>
          <w:sz w:val="24"/>
          <w:szCs w:val="24"/>
        </w:rPr>
        <w:t xml:space="preserve"> </w:t>
      </w:r>
      <w:r w:rsidR="007C37D3" w:rsidRPr="00331C3E">
        <w:rPr>
          <w:sz w:val="24"/>
          <w:szCs w:val="24"/>
        </w:rPr>
        <w:t>kierownik dydaktyczny, na wniosek</w:t>
      </w:r>
      <w:r w:rsidR="007C37D3">
        <w:rPr>
          <w:sz w:val="24"/>
          <w:szCs w:val="24"/>
        </w:rPr>
        <w:t xml:space="preserve"> </w:t>
      </w:r>
      <w:r w:rsidRPr="00717237">
        <w:rPr>
          <w:sz w:val="24"/>
          <w:szCs w:val="24"/>
        </w:rPr>
        <w:t xml:space="preserve"> kierownik</w:t>
      </w:r>
      <w:r w:rsidR="007C37D3">
        <w:rPr>
          <w:sz w:val="24"/>
          <w:szCs w:val="24"/>
        </w:rPr>
        <w:t>a</w:t>
      </w:r>
      <w:r w:rsidR="007A0B36" w:rsidRPr="00717237">
        <w:rPr>
          <w:sz w:val="24"/>
          <w:szCs w:val="24"/>
        </w:rPr>
        <w:t xml:space="preserve"> studiów podyplomowych</w:t>
      </w:r>
      <w:r w:rsidRPr="00717237">
        <w:rPr>
          <w:sz w:val="24"/>
          <w:szCs w:val="24"/>
        </w:rPr>
        <w:t xml:space="preserve"> zobowiązany jest do poinformowania o tym fakcie</w:t>
      </w:r>
      <w:r w:rsidR="005C0274" w:rsidRPr="00717237">
        <w:rPr>
          <w:sz w:val="24"/>
          <w:szCs w:val="24"/>
        </w:rPr>
        <w:t xml:space="preserve"> rektora lub osoby przez niego upoważnionej</w:t>
      </w:r>
      <w:r w:rsidRPr="00717237">
        <w:rPr>
          <w:sz w:val="24"/>
          <w:szCs w:val="24"/>
        </w:rPr>
        <w:t>.</w:t>
      </w:r>
    </w:p>
    <w:p w14:paraId="0AC57AB9" w14:textId="3B75D460" w:rsidR="00ED4B56" w:rsidRPr="000E6A35" w:rsidRDefault="00ED4B56" w:rsidP="0066103C">
      <w:pPr>
        <w:pStyle w:val="Teksttreci0"/>
        <w:numPr>
          <w:ilvl w:val="1"/>
          <w:numId w:val="2"/>
        </w:numPr>
        <w:shd w:val="clear" w:color="auto" w:fill="auto"/>
        <w:spacing w:before="0" w:after="0" w:line="280" w:lineRule="exact"/>
        <w:ind w:left="397" w:hanging="397"/>
        <w:jc w:val="both"/>
        <w:rPr>
          <w:sz w:val="24"/>
          <w:szCs w:val="24"/>
        </w:rPr>
      </w:pPr>
      <w:r w:rsidRPr="000E6A35">
        <w:rPr>
          <w:sz w:val="24"/>
          <w:szCs w:val="24"/>
        </w:rPr>
        <w:t>Akceptacja ostatecznego budżetu studiów jest warunkiem koniecznym dla uruchomienia płatności</w:t>
      </w:r>
      <w:r w:rsidR="008F2EFA">
        <w:rPr>
          <w:sz w:val="24"/>
          <w:szCs w:val="24"/>
        </w:rPr>
        <w:t xml:space="preserve"> </w:t>
      </w:r>
      <w:r w:rsidRPr="000E6A35">
        <w:rPr>
          <w:sz w:val="24"/>
          <w:szCs w:val="24"/>
        </w:rPr>
        <w:t>na pokrycie kosztów realizacji studiów.</w:t>
      </w:r>
    </w:p>
    <w:p w14:paraId="5501C13B" w14:textId="77777777" w:rsidR="00ED4B56" w:rsidRPr="000E6A35" w:rsidRDefault="00ED4B56" w:rsidP="0066103C">
      <w:pPr>
        <w:pStyle w:val="Teksttreci0"/>
        <w:numPr>
          <w:ilvl w:val="1"/>
          <w:numId w:val="2"/>
        </w:numPr>
        <w:shd w:val="clear" w:color="auto" w:fill="auto"/>
        <w:spacing w:before="0" w:after="0" w:line="280" w:lineRule="exact"/>
        <w:ind w:left="397" w:hanging="397"/>
        <w:jc w:val="both"/>
        <w:rPr>
          <w:sz w:val="24"/>
          <w:szCs w:val="24"/>
        </w:rPr>
      </w:pPr>
      <w:r w:rsidRPr="000E6A35">
        <w:rPr>
          <w:sz w:val="24"/>
          <w:szCs w:val="24"/>
        </w:rPr>
        <w:t>Realizacja płatności jest możliwa wyłącznie w odniesieniu do odpowiednich pozycji kosztów i kwot zawartych w budżecie ostatecznym studiów.</w:t>
      </w:r>
    </w:p>
    <w:p w14:paraId="3F5ECCD9" w14:textId="0E8BE264" w:rsidR="00ED4B56" w:rsidRPr="00717237" w:rsidRDefault="00ED4B56" w:rsidP="0066103C">
      <w:pPr>
        <w:pStyle w:val="Teksttreci0"/>
        <w:numPr>
          <w:ilvl w:val="1"/>
          <w:numId w:val="2"/>
        </w:numPr>
        <w:shd w:val="clear" w:color="auto" w:fill="auto"/>
        <w:spacing w:before="0" w:after="0" w:line="280" w:lineRule="exact"/>
        <w:ind w:left="397" w:hanging="397"/>
        <w:jc w:val="both"/>
        <w:rPr>
          <w:sz w:val="24"/>
          <w:szCs w:val="24"/>
        </w:rPr>
      </w:pPr>
      <w:r w:rsidRPr="000E6A35">
        <w:rPr>
          <w:sz w:val="24"/>
          <w:szCs w:val="24"/>
        </w:rPr>
        <w:t xml:space="preserve">Każdorazowo po zakończeniu cyklu studiów podyplomowych do końca roku kalendarzowego, kierownik studiów podyplomowych jest zobowiązany </w:t>
      </w:r>
      <w:r w:rsidR="00C911F6">
        <w:rPr>
          <w:sz w:val="24"/>
          <w:szCs w:val="24"/>
        </w:rPr>
        <w:t>sporządzić i </w:t>
      </w:r>
      <w:r w:rsidRPr="000E6A35">
        <w:rPr>
          <w:sz w:val="24"/>
          <w:szCs w:val="24"/>
        </w:rPr>
        <w:t>przedstawić do akceptacji</w:t>
      </w:r>
      <w:r w:rsidR="00CB30C2">
        <w:rPr>
          <w:sz w:val="24"/>
          <w:szCs w:val="24"/>
        </w:rPr>
        <w:t xml:space="preserve"> </w:t>
      </w:r>
      <w:r w:rsidR="00CB30C2" w:rsidRPr="00717237">
        <w:rPr>
          <w:sz w:val="24"/>
          <w:szCs w:val="24"/>
        </w:rPr>
        <w:t>dziekanowi</w:t>
      </w:r>
      <w:r w:rsidR="007A0B36" w:rsidRPr="00717237">
        <w:rPr>
          <w:sz w:val="24"/>
          <w:szCs w:val="24"/>
        </w:rPr>
        <w:t xml:space="preserve"> (po uzyskaniu opinii kierownika dydaktycznego)</w:t>
      </w:r>
      <w:r w:rsidR="00CB30C2" w:rsidRPr="00717237">
        <w:rPr>
          <w:sz w:val="24"/>
          <w:szCs w:val="24"/>
        </w:rPr>
        <w:t>, kwestorowi oraz rektorowi lub osobie przez niego upoważnionej</w:t>
      </w:r>
      <w:r w:rsidRPr="00717237">
        <w:rPr>
          <w:sz w:val="24"/>
          <w:szCs w:val="24"/>
        </w:rPr>
        <w:t xml:space="preserve"> budżet wynikowy studiów.</w:t>
      </w:r>
    </w:p>
    <w:p w14:paraId="32E5878F" w14:textId="5658D108" w:rsidR="00ED4B56" w:rsidRPr="000E6A35" w:rsidRDefault="00ED4B56" w:rsidP="0066103C">
      <w:pPr>
        <w:pStyle w:val="Teksttreci0"/>
        <w:numPr>
          <w:ilvl w:val="1"/>
          <w:numId w:val="2"/>
        </w:numPr>
        <w:shd w:val="clear" w:color="auto" w:fill="auto"/>
        <w:spacing w:before="0" w:after="0" w:line="280" w:lineRule="exact"/>
        <w:ind w:left="397" w:hanging="397"/>
        <w:jc w:val="both"/>
        <w:rPr>
          <w:sz w:val="24"/>
          <w:szCs w:val="24"/>
        </w:rPr>
      </w:pPr>
      <w:r w:rsidRPr="00717237">
        <w:rPr>
          <w:sz w:val="24"/>
          <w:szCs w:val="24"/>
        </w:rPr>
        <w:t xml:space="preserve">Dysponentem nadwyżki przychodów nad kosztami jest </w:t>
      </w:r>
      <w:r w:rsidR="008F2EFA" w:rsidRPr="00717237">
        <w:rPr>
          <w:sz w:val="24"/>
          <w:szCs w:val="24"/>
        </w:rPr>
        <w:t>d</w:t>
      </w:r>
      <w:r w:rsidRPr="00717237">
        <w:rPr>
          <w:sz w:val="24"/>
          <w:szCs w:val="24"/>
        </w:rPr>
        <w:t>ziekan</w:t>
      </w:r>
      <w:r w:rsidRPr="000E6A35">
        <w:rPr>
          <w:sz w:val="24"/>
          <w:szCs w:val="24"/>
        </w:rPr>
        <w:t xml:space="preserve"> Wydziału prowadzącego dane studia podyplomowe.</w:t>
      </w:r>
    </w:p>
    <w:p w14:paraId="2A8E53EA" w14:textId="05427DC4" w:rsidR="00ED4B56" w:rsidRPr="00717237" w:rsidRDefault="00ED4B56" w:rsidP="0066103C">
      <w:pPr>
        <w:pStyle w:val="Teksttreci0"/>
        <w:numPr>
          <w:ilvl w:val="1"/>
          <w:numId w:val="2"/>
        </w:numPr>
        <w:shd w:val="clear" w:color="auto" w:fill="auto"/>
        <w:spacing w:before="0" w:after="0" w:line="280" w:lineRule="exact"/>
        <w:ind w:left="397" w:hanging="397"/>
        <w:jc w:val="both"/>
        <w:rPr>
          <w:sz w:val="24"/>
          <w:szCs w:val="24"/>
        </w:rPr>
      </w:pPr>
      <w:r w:rsidRPr="000E6A35">
        <w:rPr>
          <w:sz w:val="24"/>
          <w:szCs w:val="24"/>
        </w:rPr>
        <w:t>Z nadwyżki mogą być finansowane wydatki związane z bi</w:t>
      </w:r>
      <w:r w:rsidR="00C911F6">
        <w:rPr>
          <w:sz w:val="24"/>
          <w:szCs w:val="24"/>
        </w:rPr>
        <w:t xml:space="preserve">eżącą działalnością </w:t>
      </w:r>
      <w:r w:rsidR="00391975">
        <w:rPr>
          <w:sz w:val="24"/>
          <w:szCs w:val="24"/>
        </w:rPr>
        <w:t>studiów podyplomowych prowadzonych na Wydziale,</w:t>
      </w:r>
      <w:r w:rsidR="00C911F6">
        <w:rPr>
          <w:sz w:val="24"/>
          <w:szCs w:val="24"/>
        </w:rPr>
        <w:t xml:space="preserve"> z </w:t>
      </w:r>
      <w:r w:rsidRPr="000E6A35">
        <w:rPr>
          <w:sz w:val="24"/>
          <w:szCs w:val="24"/>
        </w:rPr>
        <w:t>wyłączeniem</w:t>
      </w:r>
      <w:r w:rsidR="00391975">
        <w:rPr>
          <w:sz w:val="24"/>
          <w:szCs w:val="24"/>
        </w:rPr>
        <w:t>:</w:t>
      </w:r>
      <w:r w:rsidRPr="000E6A35">
        <w:rPr>
          <w:sz w:val="24"/>
          <w:szCs w:val="24"/>
        </w:rPr>
        <w:t xml:space="preserve"> wynagrodzeń, wydatków reprezentacyjnych oraz zakupów środków trwałych, których wartość jednostkowa przekracza </w:t>
      </w:r>
      <w:r w:rsidR="00D62711" w:rsidRPr="00717237">
        <w:rPr>
          <w:sz w:val="24"/>
          <w:szCs w:val="24"/>
        </w:rPr>
        <w:t xml:space="preserve">10 000 </w:t>
      </w:r>
      <w:r w:rsidRPr="00717237">
        <w:rPr>
          <w:sz w:val="24"/>
          <w:szCs w:val="24"/>
        </w:rPr>
        <w:t>zł.</w:t>
      </w:r>
    </w:p>
    <w:p w14:paraId="79B393CC" w14:textId="77777777" w:rsidR="0032780F" w:rsidRPr="000E6A35" w:rsidRDefault="0032780F" w:rsidP="00C34A1F">
      <w:pPr>
        <w:pStyle w:val="Nagwek51"/>
        <w:keepNext/>
        <w:keepLines/>
        <w:shd w:val="clear" w:color="auto" w:fill="auto"/>
        <w:spacing w:before="480" w:after="240" w:line="240" w:lineRule="auto"/>
        <w:contextualSpacing/>
        <w:rPr>
          <w:b/>
          <w:sz w:val="24"/>
          <w:szCs w:val="24"/>
        </w:rPr>
      </w:pPr>
      <w:r w:rsidRPr="000E6A35">
        <w:rPr>
          <w:b/>
          <w:sz w:val="24"/>
          <w:szCs w:val="24"/>
        </w:rPr>
        <w:br w:type="page"/>
      </w:r>
    </w:p>
    <w:p w14:paraId="7939EF6B" w14:textId="77777777" w:rsidR="00C34A1F" w:rsidRPr="00344F50" w:rsidRDefault="00C34A1F" w:rsidP="00046328">
      <w:pPr>
        <w:pStyle w:val="Nagwek1"/>
        <w:numPr>
          <w:ilvl w:val="0"/>
          <w:numId w:val="0"/>
        </w:numPr>
        <w:contextualSpacing/>
        <w:jc w:val="center"/>
        <w:rPr>
          <w:rFonts w:ascii="Times New Roman" w:hAnsi="Times New Roman" w:cs="Times New Roman"/>
          <w:color w:val="auto"/>
          <w:sz w:val="24"/>
        </w:rPr>
      </w:pPr>
      <w:r w:rsidRPr="00344F50">
        <w:rPr>
          <w:rFonts w:ascii="Times New Roman" w:hAnsi="Times New Roman" w:cs="Times New Roman"/>
          <w:color w:val="auto"/>
          <w:sz w:val="24"/>
        </w:rPr>
        <w:lastRenderedPageBreak/>
        <w:t xml:space="preserve">ROZDZIAŁ </w:t>
      </w:r>
      <w:r w:rsidR="00ED4B56" w:rsidRPr="00344F50">
        <w:rPr>
          <w:rFonts w:ascii="Times New Roman" w:hAnsi="Times New Roman" w:cs="Times New Roman"/>
          <w:color w:val="auto"/>
          <w:sz w:val="24"/>
        </w:rPr>
        <w:t>V</w:t>
      </w:r>
    </w:p>
    <w:p w14:paraId="3EA2D4E1" w14:textId="652A8C32" w:rsidR="00DE053C" w:rsidRPr="00504342" w:rsidRDefault="00ED4B56" w:rsidP="00046328">
      <w:pPr>
        <w:pStyle w:val="Nagwek1"/>
        <w:numPr>
          <w:ilvl w:val="0"/>
          <w:numId w:val="0"/>
        </w:numPr>
        <w:contextualSpacing/>
        <w:jc w:val="center"/>
        <w:rPr>
          <w:rFonts w:ascii="Times New Roman" w:hAnsi="Times New Roman" w:cs="Times New Roman"/>
          <w:color w:val="auto"/>
          <w:sz w:val="24"/>
        </w:rPr>
      </w:pPr>
      <w:r w:rsidRPr="00344F50">
        <w:rPr>
          <w:rFonts w:ascii="Times New Roman" w:hAnsi="Times New Roman" w:cs="Times New Roman"/>
          <w:color w:val="auto"/>
          <w:sz w:val="24"/>
        </w:rPr>
        <w:t xml:space="preserve"> </w:t>
      </w:r>
      <w:bookmarkStart w:id="4" w:name="_Toc9320241"/>
      <w:r w:rsidR="00A103ED" w:rsidRPr="00717237">
        <w:rPr>
          <w:rFonts w:ascii="Times New Roman" w:hAnsi="Times New Roman" w:cs="Times New Roman"/>
          <w:color w:val="auto"/>
          <w:sz w:val="24"/>
        </w:rPr>
        <w:t xml:space="preserve">REKRUTACJA </w:t>
      </w:r>
      <w:r w:rsidRPr="00717237">
        <w:rPr>
          <w:rFonts w:ascii="Times New Roman" w:hAnsi="Times New Roman" w:cs="Times New Roman"/>
          <w:color w:val="auto"/>
          <w:sz w:val="24"/>
        </w:rPr>
        <w:t>NA STUDIA</w:t>
      </w:r>
      <w:r w:rsidRPr="00344F50">
        <w:rPr>
          <w:rFonts w:ascii="Times New Roman" w:hAnsi="Times New Roman" w:cs="Times New Roman"/>
          <w:color w:val="auto"/>
          <w:sz w:val="24"/>
        </w:rPr>
        <w:t xml:space="preserve"> PODYPLOMOWE</w:t>
      </w:r>
      <w:bookmarkEnd w:id="4"/>
    </w:p>
    <w:p w14:paraId="449BB665" w14:textId="77777777" w:rsidR="00ED4B56" w:rsidRPr="000E6A35" w:rsidRDefault="00ED4B56" w:rsidP="00531E84">
      <w:pPr>
        <w:pStyle w:val="Teksttreci0"/>
        <w:shd w:val="clear" w:color="auto" w:fill="auto"/>
        <w:spacing w:before="240" w:after="120" w:line="280" w:lineRule="exact"/>
        <w:ind w:firstLine="0"/>
        <w:jc w:val="center"/>
        <w:rPr>
          <w:sz w:val="24"/>
          <w:szCs w:val="24"/>
        </w:rPr>
      </w:pPr>
      <w:r w:rsidRPr="000E6A35">
        <w:rPr>
          <w:sz w:val="24"/>
          <w:szCs w:val="24"/>
        </w:rPr>
        <w:t>§ 1</w:t>
      </w:r>
      <w:r w:rsidR="00072085">
        <w:rPr>
          <w:sz w:val="24"/>
          <w:szCs w:val="24"/>
        </w:rPr>
        <w:t>3</w:t>
      </w:r>
    </w:p>
    <w:p w14:paraId="24B12C11" w14:textId="29F39127" w:rsidR="00DE053C" w:rsidRPr="000E6A35" w:rsidRDefault="00ED4B56" w:rsidP="00F61ADB">
      <w:pPr>
        <w:pStyle w:val="Teksttreci0"/>
        <w:shd w:val="clear" w:color="auto" w:fill="auto"/>
        <w:spacing w:before="0" w:after="120" w:line="280" w:lineRule="exact"/>
        <w:ind w:firstLine="0"/>
        <w:jc w:val="both"/>
        <w:rPr>
          <w:sz w:val="24"/>
          <w:szCs w:val="24"/>
        </w:rPr>
      </w:pPr>
      <w:r w:rsidRPr="000E6A35">
        <w:rPr>
          <w:sz w:val="24"/>
          <w:szCs w:val="24"/>
        </w:rPr>
        <w:t xml:space="preserve">O przyjęcie na studia podyplomowe mogą ubiegać się osoby </w:t>
      </w:r>
      <w:r w:rsidR="00DE053C">
        <w:rPr>
          <w:sz w:val="24"/>
          <w:szCs w:val="24"/>
        </w:rPr>
        <w:t xml:space="preserve">spełniające warunki określone </w:t>
      </w:r>
      <w:r w:rsidR="00531E84">
        <w:rPr>
          <w:sz w:val="24"/>
          <w:szCs w:val="24"/>
        </w:rPr>
        <w:br/>
      </w:r>
      <w:r w:rsidR="00DE053C">
        <w:rPr>
          <w:sz w:val="24"/>
          <w:szCs w:val="24"/>
        </w:rPr>
        <w:t>w </w:t>
      </w:r>
      <w:r w:rsidRPr="000E6A35">
        <w:rPr>
          <w:sz w:val="24"/>
          <w:szCs w:val="24"/>
        </w:rPr>
        <w:t xml:space="preserve">§ 1 ust. </w:t>
      </w:r>
      <w:r w:rsidR="00936D9C">
        <w:rPr>
          <w:sz w:val="24"/>
          <w:szCs w:val="24"/>
        </w:rPr>
        <w:t>3</w:t>
      </w:r>
      <w:r w:rsidRPr="000E6A35">
        <w:rPr>
          <w:sz w:val="24"/>
          <w:szCs w:val="24"/>
        </w:rPr>
        <w:t>.</w:t>
      </w:r>
    </w:p>
    <w:p w14:paraId="3BF446D1" w14:textId="77777777" w:rsidR="00ED4B56" w:rsidRPr="000E6A35" w:rsidRDefault="00ED4B56" w:rsidP="00531E84">
      <w:pPr>
        <w:pStyle w:val="Teksttreci0"/>
        <w:shd w:val="clear" w:color="auto" w:fill="auto"/>
        <w:spacing w:before="120" w:after="120" w:line="280" w:lineRule="exact"/>
        <w:ind w:firstLine="0"/>
        <w:jc w:val="center"/>
        <w:rPr>
          <w:sz w:val="24"/>
          <w:szCs w:val="24"/>
        </w:rPr>
      </w:pPr>
      <w:r w:rsidRPr="000E6A35">
        <w:rPr>
          <w:sz w:val="24"/>
          <w:szCs w:val="24"/>
        </w:rPr>
        <w:t>§ 1</w:t>
      </w:r>
      <w:r w:rsidR="00072085">
        <w:rPr>
          <w:sz w:val="24"/>
          <w:szCs w:val="24"/>
        </w:rPr>
        <w:t>4</w:t>
      </w:r>
    </w:p>
    <w:p w14:paraId="254D9412" w14:textId="661340C3" w:rsidR="00EA121C" w:rsidRPr="00717237" w:rsidRDefault="00EA121C" w:rsidP="00F61ADB">
      <w:pPr>
        <w:pStyle w:val="Teksttreci0"/>
        <w:numPr>
          <w:ilvl w:val="4"/>
          <w:numId w:val="3"/>
        </w:numPr>
        <w:shd w:val="clear" w:color="auto" w:fill="auto"/>
        <w:spacing w:before="0" w:after="120" w:line="280" w:lineRule="exact"/>
        <w:ind w:left="284" w:hanging="284"/>
        <w:contextualSpacing/>
        <w:jc w:val="both"/>
        <w:rPr>
          <w:sz w:val="24"/>
          <w:szCs w:val="24"/>
        </w:rPr>
      </w:pPr>
      <w:r w:rsidRPr="00717237">
        <w:rPr>
          <w:sz w:val="24"/>
          <w:szCs w:val="24"/>
        </w:rPr>
        <w:t xml:space="preserve">Podstawę decyzji o przyjęciu kandydatów na studia podyplomowe stanowi </w:t>
      </w:r>
      <w:r w:rsidR="00DF1400" w:rsidRPr="004D2339">
        <w:rPr>
          <w:sz w:val="24"/>
          <w:szCs w:val="24"/>
        </w:rPr>
        <w:t>pozytywny</w:t>
      </w:r>
      <w:r w:rsidR="00DF1400">
        <w:rPr>
          <w:sz w:val="24"/>
          <w:szCs w:val="24"/>
        </w:rPr>
        <w:t xml:space="preserve"> </w:t>
      </w:r>
      <w:r w:rsidRPr="00717237">
        <w:rPr>
          <w:sz w:val="24"/>
          <w:szCs w:val="24"/>
        </w:rPr>
        <w:t>wynik postępowania kwalifikacyjnego.</w:t>
      </w:r>
    </w:p>
    <w:p w14:paraId="2C364FB5" w14:textId="2C515952" w:rsidR="00EA121C" w:rsidRPr="00717237" w:rsidRDefault="00EA121C" w:rsidP="00F61ADB">
      <w:pPr>
        <w:pStyle w:val="Teksttreci0"/>
        <w:numPr>
          <w:ilvl w:val="4"/>
          <w:numId w:val="3"/>
        </w:numPr>
        <w:shd w:val="clear" w:color="auto" w:fill="auto"/>
        <w:spacing w:before="0" w:after="0" w:line="280" w:lineRule="exact"/>
        <w:ind w:left="284" w:hanging="284"/>
        <w:contextualSpacing/>
        <w:jc w:val="both"/>
        <w:rPr>
          <w:sz w:val="24"/>
          <w:szCs w:val="24"/>
        </w:rPr>
      </w:pPr>
      <w:r w:rsidRPr="00717237">
        <w:rPr>
          <w:sz w:val="24"/>
          <w:szCs w:val="24"/>
        </w:rPr>
        <w:t xml:space="preserve">Rektor na wniosek kierownika dydaktycznego </w:t>
      </w:r>
      <w:r w:rsidR="00331B1B" w:rsidRPr="00717237">
        <w:rPr>
          <w:sz w:val="24"/>
          <w:szCs w:val="24"/>
        </w:rPr>
        <w:t xml:space="preserve">powołuje </w:t>
      </w:r>
      <w:r w:rsidRPr="00717237">
        <w:rPr>
          <w:sz w:val="24"/>
          <w:szCs w:val="24"/>
        </w:rPr>
        <w:t xml:space="preserve">komisję kwalifikacyjną. </w:t>
      </w:r>
    </w:p>
    <w:p w14:paraId="3A9C8C13" w14:textId="47DC5BA1" w:rsidR="004D39DD" w:rsidRPr="00717237" w:rsidRDefault="004D39DD" w:rsidP="0066103C">
      <w:pPr>
        <w:pStyle w:val="Teksttreci0"/>
        <w:numPr>
          <w:ilvl w:val="4"/>
          <w:numId w:val="3"/>
        </w:numPr>
        <w:shd w:val="clear" w:color="auto" w:fill="auto"/>
        <w:spacing w:before="0" w:after="0" w:line="280" w:lineRule="exact"/>
        <w:ind w:left="284" w:hanging="284"/>
        <w:jc w:val="both"/>
        <w:rPr>
          <w:sz w:val="24"/>
          <w:szCs w:val="24"/>
        </w:rPr>
      </w:pPr>
      <w:r w:rsidRPr="00717237">
        <w:rPr>
          <w:sz w:val="24"/>
          <w:szCs w:val="24"/>
        </w:rPr>
        <w:t xml:space="preserve">Po zakończeniu postępowania rekrutacyjnego </w:t>
      </w:r>
      <w:r w:rsidR="00FA13D7" w:rsidRPr="00717237">
        <w:rPr>
          <w:sz w:val="24"/>
          <w:szCs w:val="24"/>
        </w:rPr>
        <w:t>przewodniczący komisji kwalifikacyjnej</w:t>
      </w:r>
      <w:r w:rsidRPr="00717237">
        <w:rPr>
          <w:sz w:val="24"/>
          <w:szCs w:val="24"/>
        </w:rPr>
        <w:t xml:space="preserve"> sporządza:</w:t>
      </w:r>
    </w:p>
    <w:p w14:paraId="22B68D05" w14:textId="77777777" w:rsidR="004D39DD" w:rsidRPr="00717237" w:rsidRDefault="004D39DD" w:rsidP="00916FF1">
      <w:pPr>
        <w:pStyle w:val="Teksttreci0"/>
        <w:numPr>
          <w:ilvl w:val="0"/>
          <w:numId w:val="38"/>
        </w:numPr>
        <w:shd w:val="clear" w:color="auto" w:fill="auto"/>
        <w:spacing w:before="0" w:after="0" w:line="280" w:lineRule="exact"/>
        <w:ind w:left="709" w:hanging="425"/>
        <w:jc w:val="both"/>
        <w:rPr>
          <w:sz w:val="24"/>
          <w:szCs w:val="24"/>
        </w:rPr>
      </w:pPr>
      <w:r w:rsidRPr="00717237">
        <w:rPr>
          <w:sz w:val="24"/>
          <w:szCs w:val="24"/>
        </w:rPr>
        <w:t>wykaz osób wpisanych na listę słuchaczy;</w:t>
      </w:r>
    </w:p>
    <w:p w14:paraId="504CC3AB" w14:textId="77777777" w:rsidR="004D39DD" w:rsidRPr="00717237" w:rsidRDefault="004D39DD" w:rsidP="00916FF1">
      <w:pPr>
        <w:pStyle w:val="Teksttreci0"/>
        <w:numPr>
          <w:ilvl w:val="0"/>
          <w:numId w:val="38"/>
        </w:numPr>
        <w:shd w:val="clear" w:color="auto" w:fill="auto"/>
        <w:spacing w:before="0" w:after="0" w:line="280" w:lineRule="exact"/>
        <w:ind w:left="709" w:hanging="425"/>
        <w:jc w:val="both"/>
        <w:rPr>
          <w:sz w:val="24"/>
          <w:szCs w:val="24"/>
        </w:rPr>
      </w:pPr>
      <w:r w:rsidRPr="00717237">
        <w:rPr>
          <w:sz w:val="24"/>
          <w:szCs w:val="24"/>
        </w:rPr>
        <w:t>listę rezerwową kandydatów, którzy nie zostali wpisani na listę słuchaczy z powodu wyczerpania liczby miejsc.</w:t>
      </w:r>
    </w:p>
    <w:p w14:paraId="10B7B495" w14:textId="7F9C0F78" w:rsidR="003C2DF9" w:rsidRPr="00717237" w:rsidRDefault="002478FF" w:rsidP="0066103C">
      <w:pPr>
        <w:pStyle w:val="Teksttreci0"/>
        <w:numPr>
          <w:ilvl w:val="4"/>
          <w:numId w:val="3"/>
        </w:numPr>
        <w:shd w:val="clear" w:color="auto" w:fill="auto"/>
        <w:spacing w:before="0" w:after="0" w:line="280" w:lineRule="exact"/>
        <w:ind w:left="284" w:hanging="284"/>
        <w:jc w:val="both"/>
        <w:rPr>
          <w:sz w:val="24"/>
          <w:szCs w:val="24"/>
        </w:rPr>
      </w:pPr>
      <w:r>
        <w:rPr>
          <w:sz w:val="24"/>
          <w:szCs w:val="24"/>
        </w:rPr>
        <w:t>Dokumenty</w:t>
      </w:r>
      <w:r w:rsidR="00DF1400">
        <w:rPr>
          <w:sz w:val="24"/>
          <w:szCs w:val="24"/>
        </w:rPr>
        <w:t xml:space="preserve">, </w:t>
      </w:r>
      <w:r w:rsidR="00DF1400" w:rsidRPr="004D2339">
        <w:rPr>
          <w:sz w:val="24"/>
          <w:szCs w:val="24"/>
        </w:rPr>
        <w:t>o których mowa w ust. 3</w:t>
      </w:r>
      <w:r w:rsidR="00125776" w:rsidRPr="00717237">
        <w:rPr>
          <w:sz w:val="24"/>
          <w:szCs w:val="24"/>
        </w:rPr>
        <w:t xml:space="preserve"> </w:t>
      </w:r>
      <w:r w:rsidR="003C2DF9" w:rsidRPr="00717237">
        <w:rPr>
          <w:sz w:val="24"/>
          <w:szCs w:val="24"/>
        </w:rPr>
        <w:t>podpisuje</w:t>
      </w:r>
      <w:r w:rsidR="00DF1400">
        <w:rPr>
          <w:sz w:val="24"/>
          <w:szCs w:val="24"/>
        </w:rPr>
        <w:t xml:space="preserve"> </w:t>
      </w:r>
      <w:r w:rsidR="003C2DF9" w:rsidRPr="00717237">
        <w:rPr>
          <w:sz w:val="24"/>
          <w:szCs w:val="24"/>
        </w:rPr>
        <w:t xml:space="preserve">kierownik dydaktyczny. </w:t>
      </w:r>
    </w:p>
    <w:p w14:paraId="2BFB6292" w14:textId="13DBFDE3" w:rsidR="00ED4B56" w:rsidRPr="00717237" w:rsidRDefault="003C2DF9" w:rsidP="0066103C">
      <w:pPr>
        <w:pStyle w:val="Teksttreci0"/>
        <w:numPr>
          <w:ilvl w:val="4"/>
          <w:numId w:val="3"/>
        </w:numPr>
        <w:shd w:val="clear" w:color="auto" w:fill="auto"/>
        <w:spacing w:before="0" w:after="0" w:line="280" w:lineRule="exact"/>
        <w:ind w:left="284" w:hanging="284"/>
        <w:jc w:val="both"/>
        <w:rPr>
          <w:sz w:val="24"/>
          <w:szCs w:val="24"/>
        </w:rPr>
      </w:pPr>
      <w:r w:rsidRPr="00717237">
        <w:rPr>
          <w:sz w:val="24"/>
          <w:szCs w:val="24"/>
        </w:rPr>
        <w:t>D</w:t>
      </w:r>
      <w:r w:rsidR="00125776" w:rsidRPr="00717237">
        <w:rPr>
          <w:sz w:val="24"/>
          <w:szCs w:val="24"/>
        </w:rPr>
        <w:t>ecyzję o nieprzyjęciu na studia podyplomowe</w:t>
      </w:r>
      <w:r w:rsidR="00DF1400">
        <w:rPr>
          <w:sz w:val="24"/>
          <w:szCs w:val="24"/>
        </w:rPr>
        <w:t xml:space="preserve"> </w:t>
      </w:r>
      <w:r w:rsidR="00DF1400" w:rsidRPr="004D2339">
        <w:rPr>
          <w:sz w:val="24"/>
          <w:szCs w:val="24"/>
        </w:rPr>
        <w:t>podpisu</w:t>
      </w:r>
      <w:r w:rsidR="002478FF">
        <w:rPr>
          <w:sz w:val="24"/>
          <w:szCs w:val="24"/>
        </w:rPr>
        <w:t>je kierownik studiów podyplomowych.</w:t>
      </w:r>
      <w:r w:rsidRPr="00717237">
        <w:rPr>
          <w:sz w:val="24"/>
          <w:szCs w:val="24"/>
        </w:rPr>
        <w:t xml:space="preserve"> </w:t>
      </w:r>
    </w:p>
    <w:p w14:paraId="660140A5" w14:textId="780F206C" w:rsidR="00ED4B56" w:rsidRDefault="00ED4B56" w:rsidP="0066103C">
      <w:pPr>
        <w:pStyle w:val="Teksttreci0"/>
        <w:numPr>
          <w:ilvl w:val="4"/>
          <w:numId w:val="3"/>
        </w:numPr>
        <w:shd w:val="clear" w:color="auto" w:fill="auto"/>
        <w:spacing w:before="0" w:after="0" w:line="280" w:lineRule="exact"/>
        <w:ind w:left="284" w:hanging="284"/>
        <w:jc w:val="both"/>
        <w:rPr>
          <w:sz w:val="24"/>
          <w:szCs w:val="24"/>
        </w:rPr>
      </w:pPr>
      <w:r w:rsidRPr="00717237">
        <w:rPr>
          <w:sz w:val="24"/>
          <w:szCs w:val="24"/>
        </w:rPr>
        <w:t xml:space="preserve">Od decyzji, o której mowa w ust. </w:t>
      </w:r>
      <w:r w:rsidR="003C2DF9" w:rsidRPr="00717237">
        <w:rPr>
          <w:sz w:val="24"/>
          <w:szCs w:val="24"/>
        </w:rPr>
        <w:t>5</w:t>
      </w:r>
      <w:r w:rsidR="00FA13D7" w:rsidRPr="00717237">
        <w:rPr>
          <w:sz w:val="24"/>
          <w:szCs w:val="24"/>
        </w:rPr>
        <w:t xml:space="preserve"> </w:t>
      </w:r>
      <w:r w:rsidRPr="00717237">
        <w:rPr>
          <w:sz w:val="24"/>
          <w:szCs w:val="24"/>
        </w:rPr>
        <w:t>przysługuje o</w:t>
      </w:r>
      <w:r w:rsidR="00541A86" w:rsidRPr="00717237">
        <w:rPr>
          <w:sz w:val="24"/>
          <w:szCs w:val="24"/>
        </w:rPr>
        <w:t>dwołanie do</w:t>
      </w:r>
      <w:r w:rsidR="00F00A30" w:rsidRPr="00717237">
        <w:rPr>
          <w:sz w:val="24"/>
          <w:szCs w:val="24"/>
        </w:rPr>
        <w:t xml:space="preserve"> kierownika dydaktycznego</w:t>
      </w:r>
      <w:r w:rsidR="00541A86" w:rsidRPr="00717237">
        <w:rPr>
          <w:sz w:val="24"/>
          <w:szCs w:val="24"/>
        </w:rPr>
        <w:t xml:space="preserve"> Wydziału w </w:t>
      </w:r>
      <w:r w:rsidRPr="00717237">
        <w:rPr>
          <w:sz w:val="24"/>
          <w:szCs w:val="24"/>
        </w:rPr>
        <w:t>terminie 14 dni</w:t>
      </w:r>
      <w:r w:rsidR="00541A86" w:rsidRPr="00717237">
        <w:rPr>
          <w:sz w:val="24"/>
          <w:szCs w:val="24"/>
        </w:rPr>
        <w:t xml:space="preserve"> </w:t>
      </w:r>
      <w:r w:rsidRPr="00717237">
        <w:rPr>
          <w:sz w:val="24"/>
          <w:szCs w:val="24"/>
        </w:rPr>
        <w:t>od dnia jej doręczenia, za pośrednictwem kierownika studiów</w:t>
      </w:r>
      <w:r w:rsidRPr="000E6A35">
        <w:rPr>
          <w:sz w:val="24"/>
          <w:szCs w:val="24"/>
        </w:rPr>
        <w:t xml:space="preserve"> podyplomowych, który wydał decyzję.</w:t>
      </w:r>
    </w:p>
    <w:p w14:paraId="5325A00E" w14:textId="77777777" w:rsidR="00ED4B56" w:rsidRPr="000E6A35" w:rsidRDefault="00ED4B56" w:rsidP="00531E84">
      <w:pPr>
        <w:pStyle w:val="Teksttreci0"/>
        <w:shd w:val="clear" w:color="auto" w:fill="auto"/>
        <w:spacing w:before="120" w:after="120" w:line="280" w:lineRule="exact"/>
        <w:ind w:firstLine="0"/>
        <w:jc w:val="center"/>
        <w:rPr>
          <w:sz w:val="24"/>
          <w:szCs w:val="24"/>
        </w:rPr>
      </w:pPr>
      <w:r w:rsidRPr="000E6A35">
        <w:rPr>
          <w:sz w:val="24"/>
          <w:szCs w:val="24"/>
        </w:rPr>
        <w:t>§ 1</w:t>
      </w:r>
      <w:r w:rsidR="00072085">
        <w:rPr>
          <w:sz w:val="24"/>
          <w:szCs w:val="24"/>
        </w:rPr>
        <w:t>5</w:t>
      </w:r>
    </w:p>
    <w:p w14:paraId="657A153F" w14:textId="77777777" w:rsidR="00DE053C" w:rsidRDefault="00ED4B56" w:rsidP="00F61ADB">
      <w:pPr>
        <w:pStyle w:val="Teksttreci0"/>
        <w:shd w:val="clear" w:color="auto" w:fill="auto"/>
        <w:spacing w:before="0" w:after="120" w:line="280" w:lineRule="exact"/>
        <w:ind w:firstLine="0"/>
        <w:jc w:val="both"/>
        <w:rPr>
          <w:sz w:val="24"/>
          <w:szCs w:val="24"/>
        </w:rPr>
      </w:pPr>
      <w:r w:rsidRPr="000E6A35">
        <w:rPr>
          <w:sz w:val="24"/>
          <w:szCs w:val="24"/>
        </w:rPr>
        <w:t>Kierownik studiów podyplomowych podaje do publicznej wiadomości szczegółowe warunki przyjmowania na studia, koszt kształcenia, termin i miejsce składania dokumentów.</w:t>
      </w:r>
    </w:p>
    <w:p w14:paraId="3D003491" w14:textId="77777777" w:rsidR="00ED4B56" w:rsidRPr="000E6A35" w:rsidRDefault="00ED4B56" w:rsidP="00531E84">
      <w:pPr>
        <w:pStyle w:val="Teksttreci0"/>
        <w:shd w:val="clear" w:color="auto" w:fill="auto"/>
        <w:spacing w:before="120" w:after="120" w:line="280" w:lineRule="exact"/>
        <w:ind w:firstLine="0"/>
        <w:jc w:val="center"/>
        <w:rPr>
          <w:sz w:val="24"/>
          <w:szCs w:val="24"/>
        </w:rPr>
      </w:pPr>
      <w:r w:rsidRPr="000E6A35">
        <w:rPr>
          <w:sz w:val="24"/>
          <w:szCs w:val="24"/>
        </w:rPr>
        <w:t>§ 1</w:t>
      </w:r>
      <w:r w:rsidR="00072085">
        <w:rPr>
          <w:sz w:val="24"/>
          <w:szCs w:val="24"/>
        </w:rPr>
        <w:t>6</w:t>
      </w:r>
    </w:p>
    <w:p w14:paraId="4BED7884" w14:textId="77777777" w:rsidR="004C2A5D" w:rsidRPr="000E6A35" w:rsidRDefault="004C2A5D" w:rsidP="0066103C">
      <w:pPr>
        <w:pStyle w:val="Teksttreci0"/>
        <w:numPr>
          <w:ilvl w:val="5"/>
          <w:numId w:val="3"/>
        </w:numPr>
        <w:shd w:val="clear" w:color="auto" w:fill="auto"/>
        <w:tabs>
          <w:tab w:val="left" w:pos="284"/>
        </w:tabs>
        <w:spacing w:before="120" w:after="0" w:line="276" w:lineRule="auto"/>
        <w:ind w:left="284" w:right="20" w:hanging="283"/>
        <w:jc w:val="both"/>
        <w:rPr>
          <w:sz w:val="24"/>
          <w:szCs w:val="24"/>
        </w:rPr>
      </w:pPr>
      <w:r w:rsidRPr="000E6A35">
        <w:rPr>
          <w:sz w:val="24"/>
          <w:szCs w:val="24"/>
        </w:rPr>
        <w:t>Kandydaci ubiegający się o przyjęcie na studia podyplomowe składają na wydziale następujące dokumenty:</w:t>
      </w:r>
    </w:p>
    <w:p w14:paraId="7035319F" w14:textId="25D19398" w:rsidR="004C2A5D" w:rsidRPr="00717237" w:rsidRDefault="004C2A5D" w:rsidP="00916FF1">
      <w:pPr>
        <w:pStyle w:val="Teksttreci0"/>
        <w:numPr>
          <w:ilvl w:val="6"/>
          <w:numId w:val="3"/>
        </w:numPr>
        <w:shd w:val="clear" w:color="auto" w:fill="auto"/>
        <w:tabs>
          <w:tab w:val="left" w:pos="426"/>
        </w:tabs>
        <w:spacing w:before="0" w:after="0" w:line="276" w:lineRule="auto"/>
        <w:ind w:left="426" w:hanging="111"/>
        <w:jc w:val="both"/>
        <w:rPr>
          <w:sz w:val="24"/>
          <w:szCs w:val="24"/>
        </w:rPr>
      </w:pPr>
      <w:r w:rsidRPr="000E6A35">
        <w:rPr>
          <w:sz w:val="24"/>
          <w:szCs w:val="24"/>
        </w:rPr>
        <w:t>kwestionariusz osobowy (</w:t>
      </w:r>
      <w:r w:rsidR="00303E2F">
        <w:rPr>
          <w:sz w:val="24"/>
          <w:szCs w:val="24"/>
        </w:rPr>
        <w:t>Załącznik</w:t>
      </w:r>
      <w:r w:rsidRPr="00717237">
        <w:rPr>
          <w:sz w:val="24"/>
          <w:szCs w:val="24"/>
        </w:rPr>
        <w:t xml:space="preserve"> </w:t>
      </w:r>
      <w:r w:rsidR="00081137" w:rsidRPr="00717237">
        <w:rPr>
          <w:sz w:val="24"/>
          <w:szCs w:val="24"/>
        </w:rPr>
        <w:t>nr</w:t>
      </w:r>
      <w:r w:rsidR="008F2EFA" w:rsidRPr="00717237">
        <w:rPr>
          <w:sz w:val="24"/>
          <w:szCs w:val="24"/>
        </w:rPr>
        <w:t xml:space="preserve"> 3</w:t>
      </w:r>
      <w:r w:rsidR="00081137" w:rsidRPr="00717237">
        <w:rPr>
          <w:sz w:val="24"/>
          <w:szCs w:val="24"/>
        </w:rPr>
        <w:t>);</w:t>
      </w:r>
    </w:p>
    <w:p w14:paraId="43BDA084" w14:textId="77777777" w:rsidR="004C2A5D" w:rsidRPr="00717237" w:rsidRDefault="004C2A5D" w:rsidP="00916FF1">
      <w:pPr>
        <w:pStyle w:val="Teksttreci0"/>
        <w:numPr>
          <w:ilvl w:val="6"/>
          <w:numId w:val="3"/>
        </w:numPr>
        <w:shd w:val="clear" w:color="auto" w:fill="auto"/>
        <w:tabs>
          <w:tab w:val="left" w:pos="709"/>
          <w:tab w:val="left" w:pos="845"/>
        </w:tabs>
        <w:spacing w:before="0" w:after="0" w:line="276" w:lineRule="auto"/>
        <w:ind w:left="426" w:hanging="111"/>
        <w:jc w:val="both"/>
        <w:rPr>
          <w:sz w:val="24"/>
          <w:szCs w:val="24"/>
        </w:rPr>
      </w:pPr>
      <w:r w:rsidRPr="00717237">
        <w:rPr>
          <w:sz w:val="24"/>
          <w:szCs w:val="24"/>
        </w:rPr>
        <w:t>odpis dypl</w:t>
      </w:r>
      <w:r w:rsidR="00081137" w:rsidRPr="00717237">
        <w:rPr>
          <w:sz w:val="24"/>
          <w:szCs w:val="24"/>
        </w:rPr>
        <w:t>omu ukończenia studiów wyższych;</w:t>
      </w:r>
    </w:p>
    <w:p w14:paraId="5CC3B640" w14:textId="59847010" w:rsidR="004C2A5D" w:rsidRPr="00717237" w:rsidRDefault="004C2A5D" w:rsidP="00916FF1">
      <w:pPr>
        <w:pStyle w:val="Teksttreci0"/>
        <w:numPr>
          <w:ilvl w:val="6"/>
          <w:numId w:val="3"/>
        </w:numPr>
        <w:shd w:val="clear" w:color="auto" w:fill="auto"/>
        <w:tabs>
          <w:tab w:val="left" w:pos="709"/>
          <w:tab w:val="left" w:pos="845"/>
        </w:tabs>
        <w:spacing w:before="0" w:after="0" w:line="276" w:lineRule="auto"/>
        <w:ind w:left="709" w:hanging="394"/>
        <w:jc w:val="both"/>
        <w:rPr>
          <w:sz w:val="24"/>
          <w:szCs w:val="24"/>
        </w:rPr>
      </w:pPr>
      <w:r w:rsidRPr="00717237">
        <w:rPr>
          <w:sz w:val="24"/>
          <w:szCs w:val="24"/>
        </w:rPr>
        <w:t>dodatkowe dokumenty wymagane w trybie rekrutacji</w:t>
      </w:r>
      <w:r w:rsidR="00FF714B" w:rsidRPr="00717237">
        <w:rPr>
          <w:sz w:val="24"/>
          <w:szCs w:val="24"/>
        </w:rPr>
        <w:t>, wskazane przez kierownika studiów podyplomowych</w:t>
      </w:r>
      <w:r w:rsidRPr="00717237">
        <w:rPr>
          <w:sz w:val="24"/>
          <w:szCs w:val="24"/>
        </w:rPr>
        <w:t>.</w:t>
      </w:r>
    </w:p>
    <w:p w14:paraId="5B33AE55" w14:textId="77777777" w:rsidR="00C46F9D" w:rsidRPr="00717237" w:rsidRDefault="004C2A5D" w:rsidP="0066103C">
      <w:pPr>
        <w:pStyle w:val="Teksttreci0"/>
        <w:numPr>
          <w:ilvl w:val="5"/>
          <w:numId w:val="3"/>
        </w:numPr>
        <w:shd w:val="clear" w:color="auto" w:fill="auto"/>
        <w:tabs>
          <w:tab w:val="left" w:pos="284"/>
        </w:tabs>
        <w:spacing w:before="0" w:after="296" w:line="276" w:lineRule="auto"/>
        <w:ind w:left="284" w:hanging="283"/>
        <w:contextualSpacing/>
        <w:jc w:val="both"/>
        <w:rPr>
          <w:sz w:val="24"/>
          <w:szCs w:val="24"/>
        </w:rPr>
      </w:pPr>
      <w:r w:rsidRPr="00717237">
        <w:rPr>
          <w:sz w:val="24"/>
          <w:szCs w:val="24"/>
        </w:rPr>
        <w:t>Komisja kwalifikacyjna zobowiązana jest do weryfikacji poprawności uzupełnionych danych w podaniu</w:t>
      </w:r>
      <w:r w:rsidR="00C46F9D" w:rsidRPr="00717237">
        <w:rPr>
          <w:sz w:val="24"/>
          <w:szCs w:val="24"/>
        </w:rPr>
        <w:t xml:space="preserve"> </w:t>
      </w:r>
      <w:r w:rsidRPr="00717237">
        <w:rPr>
          <w:sz w:val="24"/>
          <w:szCs w:val="24"/>
        </w:rPr>
        <w:t>-</w:t>
      </w:r>
      <w:r w:rsidR="00C46F9D" w:rsidRPr="00717237">
        <w:rPr>
          <w:sz w:val="24"/>
          <w:szCs w:val="24"/>
        </w:rPr>
        <w:t xml:space="preserve"> </w:t>
      </w:r>
      <w:r w:rsidRPr="00717237">
        <w:rPr>
          <w:sz w:val="24"/>
          <w:szCs w:val="24"/>
        </w:rPr>
        <w:t>kwestionariuszu o przyjęcie na studia podyplomowe w Politechnice Częstochowskiej z okazanym przez kandydata dokumentem potwierdzającym jego tożsamość.</w:t>
      </w:r>
    </w:p>
    <w:p w14:paraId="68B3E119" w14:textId="15746CFE" w:rsidR="004C2A5D" w:rsidRPr="00717237" w:rsidRDefault="00C46F9D" w:rsidP="0066103C">
      <w:pPr>
        <w:pStyle w:val="Teksttreci0"/>
        <w:numPr>
          <w:ilvl w:val="5"/>
          <w:numId w:val="3"/>
        </w:numPr>
        <w:shd w:val="clear" w:color="auto" w:fill="auto"/>
        <w:tabs>
          <w:tab w:val="left" w:pos="284"/>
        </w:tabs>
        <w:spacing w:before="0" w:after="296" w:line="276" w:lineRule="auto"/>
        <w:ind w:left="284" w:hanging="283"/>
        <w:contextualSpacing/>
        <w:jc w:val="both"/>
        <w:rPr>
          <w:sz w:val="24"/>
          <w:szCs w:val="24"/>
        </w:rPr>
      </w:pPr>
      <w:r w:rsidRPr="00717237">
        <w:rPr>
          <w:sz w:val="24"/>
          <w:szCs w:val="24"/>
        </w:rPr>
        <w:t xml:space="preserve">W przypadku </w:t>
      </w:r>
      <w:r w:rsidR="004C2A5D" w:rsidRPr="00717237">
        <w:rPr>
          <w:sz w:val="24"/>
          <w:szCs w:val="24"/>
        </w:rPr>
        <w:t>nieprzyjęcia na studia podyplomowe</w:t>
      </w:r>
      <w:r w:rsidRPr="00717237">
        <w:rPr>
          <w:sz w:val="24"/>
          <w:szCs w:val="24"/>
        </w:rPr>
        <w:t xml:space="preserve"> lub nieuruchomienia studiów podyplomowych</w:t>
      </w:r>
      <w:r w:rsidR="004C2A5D" w:rsidRPr="00717237">
        <w:rPr>
          <w:sz w:val="24"/>
          <w:szCs w:val="24"/>
        </w:rPr>
        <w:t xml:space="preserve"> dokumenty zwraca się kandydatowi.</w:t>
      </w:r>
    </w:p>
    <w:p w14:paraId="57CF5D56" w14:textId="77777777" w:rsidR="0032780F" w:rsidRPr="000E6A35" w:rsidRDefault="0032780F" w:rsidP="00C34A1F">
      <w:pPr>
        <w:pStyle w:val="Nagwek51"/>
        <w:keepNext/>
        <w:keepLines/>
        <w:shd w:val="clear" w:color="auto" w:fill="auto"/>
        <w:spacing w:before="480" w:after="240" w:line="240" w:lineRule="auto"/>
        <w:contextualSpacing/>
        <w:rPr>
          <w:b/>
          <w:sz w:val="24"/>
          <w:szCs w:val="24"/>
        </w:rPr>
      </w:pPr>
      <w:r w:rsidRPr="000E6A35">
        <w:rPr>
          <w:b/>
          <w:sz w:val="24"/>
          <w:szCs w:val="24"/>
        </w:rPr>
        <w:br w:type="page"/>
      </w:r>
    </w:p>
    <w:p w14:paraId="493CA39A" w14:textId="77777777" w:rsidR="00C34A1F" w:rsidRPr="00344F50" w:rsidRDefault="00C34A1F" w:rsidP="00717237">
      <w:pPr>
        <w:pStyle w:val="Nagwek1"/>
        <w:numPr>
          <w:ilvl w:val="0"/>
          <w:numId w:val="0"/>
        </w:numPr>
        <w:contextualSpacing/>
        <w:jc w:val="center"/>
        <w:rPr>
          <w:rFonts w:ascii="Times New Roman" w:hAnsi="Times New Roman" w:cs="Times New Roman"/>
          <w:color w:val="auto"/>
          <w:sz w:val="24"/>
        </w:rPr>
      </w:pPr>
      <w:r w:rsidRPr="00344F50">
        <w:rPr>
          <w:rFonts w:ascii="Times New Roman" w:hAnsi="Times New Roman" w:cs="Times New Roman"/>
          <w:color w:val="auto"/>
          <w:sz w:val="24"/>
        </w:rPr>
        <w:lastRenderedPageBreak/>
        <w:t xml:space="preserve">ROZDZIAŁ </w:t>
      </w:r>
      <w:r w:rsidR="00DF5C10" w:rsidRPr="00344F50">
        <w:rPr>
          <w:rFonts w:ascii="Times New Roman" w:hAnsi="Times New Roman" w:cs="Times New Roman"/>
          <w:color w:val="auto"/>
          <w:sz w:val="24"/>
        </w:rPr>
        <w:t>V</w:t>
      </w:r>
      <w:r w:rsidRPr="00344F50">
        <w:rPr>
          <w:rFonts w:ascii="Times New Roman" w:hAnsi="Times New Roman" w:cs="Times New Roman"/>
          <w:color w:val="auto"/>
          <w:sz w:val="24"/>
        </w:rPr>
        <w:t>I</w:t>
      </w:r>
      <w:r w:rsidR="00DF5C10" w:rsidRPr="00344F50">
        <w:rPr>
          <w:rFonts w:ascii="Times New Roman" w:hAnsi="Times New Roman" w:cs="Times New Roman"/>
          <w:color w:val="auto"/>
          <w:sz w:val="24"/>
        </w:rPr>
        <w:t xml:space="preserve"> </w:t>
      </w:r>
    </w:p>
    <w:p w14:paraId="365D3259" w14:textId="77777777" w:rsidR="00DE053C" w:rsidRDefault="00DF5C10" w:rsidP="00717237">
      <w:pPr>
        <w:pStyle w:val="Nagwek1"/>
        <w:numPr>
          <w:ilvl w:val="0"/>
          <w:numId w:val="0"/>
        </w:numPr>
        <w:contextualSpacing/>
        <w:jc w:val="center"/>
        <w:rPr>
          <w:rFonts w:ascii="Times New Roman" w:hAnsi="Times New Roman" w:cs="Times New Roman"/>
          <w:color w:val="auto"/>
          <w:sz w:val="24"/>
        </w:rPr>
      </w:pPr>
      <w:bookmarkStart w:id="5" w:name="_Toc9320242"/>
      <w:r w:rsidRPr="00344F50">
        <w:rPr>
          <w:rFonts w:ascii="Times New Roman" w:hAnsi="Times New Roman" w:cs="Times New Roman"/>
          <w:color w:val="auto"/>
          <w:sz w:val="24"/>
        </w:rPr>
        <w:t>PRAWA I OBOWIĄZKI SŁUCHACZA STUDIÓW PODYPLOMOWYCH</w:t>
      </w:r>
      <w:bookmarkEnd w:id="5"/>
    </w:p>
    <w:p w14:paraId="3D5BB03A" w14:textId="77777777" w:rsidR="00DF5C10" w:rsidRPr="000E6A35" w:rsidRDefault="00DF5C10" w:rsidP="008E447F">
      <w:pPr>
        <w:pStyle w:val="Teksttreci0"/>
        <w:shd w:val="clear" w:color="auto" w:fill="auto"/>
        <w:spacing w:before="240" w:after="120" w:line="280" w:lineRule="exact"/>
        <w:ind w:firstLine="0"/>
        <w:jc w:val="center"/>
        <w:rPr>
          <w:sz w:val="24"/>
          <w:szCs w:val="24"/>
        </w:rPr>
      </w:pPr>
      <w:r w:rsidRPr="000E6A35">
        <w:rPr>
          <w:sz w:val="24"/>
          <w:szCs w:val="24"/>
        </w:rPr>
        <w:t xml:space="preserve">§ </w:t>
      </w:r>
      <w:r w:rsidR="00072085">
        <w:rPr>
          <w:sz w:val="24"/>
          <w:szCs w:val="24"/>
        </w:rPr>
        <w:t>17</w:t>
      </w:r>
    </w:p>
    <w:p w14:paraId="01847B96" w14:textId="77777777" w:rsidR="00DF5C10" w:rsidRPr="000E6A35" w:rsidRDefault="00DF5C10" w:rsidP="00F61ADB">
      <w:pPr>
        <w:pStyle w:val="Teksttreci0"/>
        <w:shd w:val="clear" w:color="auto" w:fill="auto"/>
        <w:spacing w:before="0" w:after="120" w:line="280" w:lineRule="exact"/>
        <w:ind w:firstLine="0"/>
        <w:jc w:val="both"/>
        <w:rPr>
          <w:sz w:val="24"/>
          <w:szCs w:val="24"/>
        </w:rPr>
      </w:pPr>
      <w:r w:rsidRPr="000E6A35">
        <w:rPr>
          <w:sz w:val="24"/>
          <w:szCs w:val="24"/>
        </w:rPr>
        <w:t>Słuchacz studiów podyplomowych otrzymuje kartę słuchacza, dokumentującą przebieg studiów.</w:t>
      </w:r>
    </w:p>
    <w:p w14:paraId="5285ED27" w14:textId="77777777" w:rsidR="00DF5C10" w:rsidRPr="000E6A35" w:rsidRDefault="00DF5C10" w:rsidP="008E447F">
      <w:pPr>
        <w:pStyle w:val="Teksttreci0"/>
        <w:shd w:val="clear" w:color="auto" w:fill="auto"/>
        <w:spacing w:before="120" w:after="120" w:line="280" w:lineRule="exact"/>
        <w:ind w:firstLine="0"/>
        <w:jc w:val="center"/>
        <w:rPr>
          <w:sz w:val="24"/>
          <w:szCs w:val="24"/>
        </w:rPr>
      </w:pPr>
      <w:r w:rsidRPr="000E6A35">
        <w:rPr>
          <w:sz w:val="24"/>
          <w:szCs w:val="24"/>
        </w:rPr>
        <w:t xml:space="preserve">§ </w:t>
      </w:r>
      <w:r w:rsidR="00072085">
        <w:rPr>
          <w:sz w:val="24"/>
          <w:szCs w:val="24"/>
        </w:rPr>
        <w:t>18</w:t>
      </w:r>
    </w:p>
    <w:p w14:paraId="35838771" w14:textId="6BB5B8FE" w:rsidR="00DF5C10" w:rsidRPr="00717237" w:rsidRDefault="00DF5C10" w:rsidP="00D64322">
      <w:pPr>
        <w:pStyle w:val="Teksttreci0"/>
        <w:shd w:val="clear" w:color="auto" w:fill="auto"/>
        <w:spacing w:before="0" w:after="0" w:line="280" w:lineRule="exact"/>
        <w:ind w:firstLine="0"/>
        <w:jc w:val="both"/>
        <w:rPr>
          <w:sz w:val="24"/>
          <w:szCs w:val="24"/>
        </w:rPr>
      </w:pPr>
      <w:r w:rsidRPr="000E6A35">
        <w:rPr>
          <w:sz w:val="24"/>
          <w:szCs w:val="24"/>
        </w:rPr>
        <w:t>Słuchaczowi studiów podyplomow</w:t>
      </w:r>
      <w:r w:rsidR="00A771DC">
        <w:rPr>
          <w:sz w:val="24"/>
          <w:szCs w:val="24"/>
        </w:rPr>
        <w:t>ych przysługuje prawo do:</w:t>
      </w:r>
    </w:p>
    <w:p w14:paraId="11EFC49C" w14:textId="2E860E70" w:rsidR="00DF5C10" w:rsidRPr="00717237" w:rsidRDefault="00DF5C10" w:rsidP="0066103C">
      <w:pPr>
        <w:pStyle w:val="Teksttreci0"/>
        <w:numPr>
          <w:ilvl w:val="0"/>
          <w:numId w:val="25"/>
        </w:numPr>
        <w:shd w:val="clear" w:color="auto" w:fill="auto"/>
        <w:spacing w:before="0" w:after="0" w:line="280" w:lineRule="exact"/>
        <w:ind w:left="284" w:hanging="284"/>
        <w:jc w:val="both"/>
        <w:rPr>
          <w:sz w:val="24"/>
          <w:szCs w:val="24"/>
        </w:rPr>
      </w:pPr>
      <w:r w:rsidRPr="00717237">
        <w:rPr>
          <w:sz w:val="24"/>
          <w:szCs w:val="24"/>
        </w:rPr>
        <w:t>uczestniczenia w zajęciach realizowanych w ramach programu studiów podyplomowych,</w:t>
      </w:r>
    </w:p>
    <w:p w14:paraId="36563DE2" w14:textId="5D4F03E1" w:rsidR="00DF5C10" w:rsidRPr="00717237" w:rsidRDefault="00DF5C10" w:rsidP="0066103C">
      <w:pPr>
        <w:pStyle w:val="Teksttreci0"/>
        <w:numPr>
          <w:ilvl w:val="0"/>
          <w:numId w:val="25"/>
        </w:numPr>
        <w:shd w:val="clear" w:color="auto" w:fill="auto"/>
        <w:spacing w:before="0" w:after="0" w:line="280" w:lineRule="exact"/>
        <w:ind w:left="284" w:hanging="284"/>
        <w:jc w:val="both"/>
        <w:rPr>
          <w:sz w:val="24"/>
          <w:szCs w:val="24"/>
        </w:rPr>
      </w:pPr>
      <w:r w:rsidRPr="00717237">
        <w:rPr>
          <w:sz w:val="24"/>
          <w:szCs w:val="24"/>
        </w:rPr>
        <w:t>korzystania ze zbiorów bibliotecznych Politechniki Częstoch</w:t>
      </w:r>
      <w:r w:rsidR="00AE00E0" w:rsidRPr="00717237">
        <w:rPr>
          <w:sz w:val="24"/>
          <w:szCs w:val="24"/>
        </w:rPr>
        <w:t xml:space="preserve">owskiej, na zasadach ustalonych </w:t>
      </w:r>
      <w:r w:rsidRPr="00717237">
        <w:rPr>
          <w:sz w:val="24"/>
          <w:szCs w:val="24"/>
        </w:rPr>
        <w:t>w Politechnice,</w:t>
      </w:r>
    </w:p>
    <w:p w14:paraId="2590DD32" w14:textId="77777777" w:rsidR="00DF5C10" w:rsidRPr="00717237" w:rsidRDefault="00DF5C10" w:rsidP="0066103C">
      <w:pPr>
        <w:pStyle w:val="Teksttreci0"/>
        <w:numPr>
          <w:ilvl w:val="0"/>
          <w:numId w:val="25"/>
        </w:numPr>
        <w:shd w:val="clear" w:color="auto" w:fill="auto"/>
        <w:spacing w:before="0" w:after="0" w:line="280" w:lineRule="exact"/>
        <w:ind w:left="284" w:hanging="284"/>
        <w:jc w:val="both"/>
        <w:rPr>
          <w:sz w:val="24"/>
          <w:szCs w:val="24"/>
        </w:rPr>
      </w:pPr>
      <w:r w:rsidRPr="00717237">
        <w:rPr>
          <w:sz w:val="24"/>
          <w:szCs w:val="24"/>
        </w:rPr>
        <w:t>korzystania z pomieszczeń dydaktycznych, urządzeń i zasobów dydaktyczno-naukowych Politechniki Częstochowskiej w ramach zajęć prowadzonych na studiach podyplomowych,</w:t>
      </w:r>
    </w:p>
    <w:p w14:paraId="418295B0" w14:textId="5FF4E111" w:rsidR="00DF5C10" w:rsidRPr="00717237" w:rsidRDefault="00DF5C10" w:rsidP="0066103C">
      <w:pPr>
        <w:pStyle w:val="Teksttreci0"/>
        <w:numPr>
          <w:ilvl w:val="0"/>
          <w:numId w:val="25"/>
        </w:numPr>
        <w:shd w:val="clear" w:color="auto" w:fill="auto"/>
        <w:spacing w:before="0" w:after="0" w:line="280" w:lineRule="exact"/>
        <w:ind w:left="284" w:hanging="284"/>
        <w:jc w:val="both"/>
        <w:rPr>
          <w:sz w:val="24"/>
          <w:szCs w:val="24"/>
        </w:rPr>
      </w:pPr>
      <w:r w:rsidRPr="00717237">
        <w:rPr>
          <w:sz w:val="24"/>
          <w:szCs w:val="24"/>
        </w:rPr>
        <w:t>wyrażania ocen i opinii o zajęciach odbywanych w ramach studiów podyplomowych oraz</w:t>
      </w:r>
      <w:r w:rsidR="00E801F5" w:rsidRPr="00717237">
        <w:rPr>
          <w:sz w:val="24"/>
          <w:szCs w:val="24"/>
        </w:rPr>
        <w:t xml:space="preserve"> </w:t>
      </w:r>
      <w:r w:rsidR="008E447F">
        <w:rPr>
          <w:sz w:val="24"/>
          <w:szCs w:val="24"/>
        </w:rPr>
        <w:br/>
      </w:r>
      <w:r w:rsidR="00E801F5" w:rsidRPr="00717237">
        <w:rPr>
          <w:sz w:val="24"/>
          <w:szCs w:val="24"/>
        </w:rPr>
        <w:t>o nauczycielach akademickich prowadzących te zajęcia</w:t>
      </w:r>
      <w:r w:rsidRPr="00717237">
        <w:rPr>
          <w:sz w:val="24"/>
          <w:szCs w:val="24"/>
        </w:rPr>
        <w:t>,</w:t>
      </w:r>
    </w:p>
    <w:p w14:paraId="49B56890" w14:textId="2771BF5E" w:rsidR="00DF5C10" w:rsidRPr="000E6A35" w:rsidRDefault="00A771DC" w:rsidP="0066103C">
      <w:pPr>
        <w:pStyle w:val="Teksttreci0"/>
        <w:numPr>
          <w:ilvl w:val="0"/>
          <w:numId w:val="25"/>
        </w:numPr>
        <w:shd w:val="clear" w:color="auto" w:fill="auto"/>
        <w:spacing w:before="0" w:after="0" w:line="280" w:lineRule="exact"/>
        <w:ind w:left="284" w:hanging="284"/>
        <w:jc w:val="both"/>
        <w:rPr>
          <w:sz w:val="24"/>
          <w:szCs w:val="24"/>
        </w:rPr>
      </w:pPr>
      <w:r w:rsidRPr="00331C3E">
        <w:rPr>
          <w:sz w:val="24"/>
          <w:szCs w:val="24"/>
        </w:rPr>
        <w:t>podjęcia więcej niż jednych studiów podyplomowych w Politechnice</w:t>
      </w:r>
      <w:r>
        <w:rPr>
          <w:sz w:val="24"/>
          <w:szCs w:val="24"/>
        </w:rPr>
        <w:t>.</w:t>
      </w:r>
    </w:p>
    <w:p w14:paraId="4F793E2B" w14:textId="77777777" w:rsidR="00DF5C10" w:rsidRPr="000E6A35" w:rsidRDefault="00DF5C10" w:rsidP="008E447F">
      <w:pPr>
        <w:pStyle w:val="Teksttreci0"/>
        <w:shd w:val="clear" w:color="auto" w:fill="auto"/>
        <w:spacing w:before="120" w:after="120" w:line="280" w:lineRule="exact"/>
        <w:ind w:firstLine="0"/>
        <w:jc w:val="center"/>
        <w:rPr>
          <w:sz w:val="24"/>
          <w:szCs w:val="24"/>
        </w:rPr>
      </w:pPr>
      <w:r w:rsidRPr="000E6A35">
        <w:rPr>
          <w:sz w:val="24"/>
          <w:szCs w:val="24"/>
        </w:rPr>
        <w:t xml:space="preserve">§ </w:t>
      </w:r>
      <w:r w:rsidR="00072085">
        <w:rPr>
          <w:sz w:val="24"/>
          <w:szCs w:val="24"/>
        </w:rPr>
        <w:t>19</w:t>
      </w:r>
    </w:p>
    <w:p w14:paraId="7952DA00" w14:textId="77777777" w:rsidR="00DF5C10" w:rsidRPr="000E6A35" w:rsidRDefault="00DF5C10" w:rsidP="00D64322">
      <w:pPr>
        <w:pStyle w:val="Teksttreci0"/>
        <w:shd w:val="clear" w:color="auto" w:fill="auto"/>
        <w:spacing w:before="0" w:after="0" w:line="280" w:lineRule="exact"/>
        <w:ind w:left="360" w:hanging="360"/>
        <w:jc w:val="both"/>
        <w:rPr>
          <w:sz w:val="24"/>
          <w:szCs w:val="24"/>
        </w:rPr>
      </w:pPr>
      <w:r w:rsidRPr="000E6A35">
        <w:rPr>
          <w:sz w:val="24"/>
          <w:szCs w:val="24"/>
        </w:rPr>
        <w:t>Słuchacz studiów podyplomowych zobowiązany jest do:</w:t>
      </w:r>
    </w:p>
    <w:p w14:paraId="7A821ECB" w14:textId="77777777" w:rsidR="00DF5C10" w:rsidRPr="000E6A35" w:rsidRDefault="00DF5C10" w:rsidP="0066103C">
      <w:pPr>
        <w:pStyle w:val="Teksttreci0"/>
        <w:numPr>
          <w:ilvl w:val="0"/>
          <w:numId w:val="26"/>
        </w:numPr>
        <w:shd w:val="clear" w:color="auto" w:fill="auto"/>
        <w:spacing w:before="0" w:after="0" w:line="280" w:lineRule="exact"/>
        <w:ind w:left="284" w:hanging="284"/>
        <w:jc w:val="both"/>
        <w:rPr>
          <w:sz w:val="24"/>
          <w:szCs w:val="24"/>
        </w:rPr>
      </w:pPr>
      <w:r w:rsidRPr="000E6A35">
        <w:rPr>
          <w:sz w:val="24"/>
          <w:szCs w:val="24"/>
        </w:rPr>
        <w:t>przestrzegania niniejszego Regulaminu oraz przepisó</w:t>
      </w:r>
      <w:r w:rsidR="00E54400">
        <w:rPr>
          <w:sz w:val="24"/>
          <w:szCs w:val="24"/>
        </w:rPr>
        <w:t>w porządkowych obowiązujących w </w:t>
      </w:r>
      <w:r w:rsidRPr="000E6A35">
        <w:rPr>
          <w:sz w:val="24"/>
          <w:szCs w:val="24"/>
        </w:rPr>
        <w:t>obiektach Politechniki,</w:t>
      </w:r>
    </w:p>
    <w:p w14:paraId="6CE4480E" w14:textId="77777777" w:rsidR="00DF5C10" w:rsidRPr="00717237" w:rsidRDefault="00DF5C10" w:rsidP="0066103C">
      <w:pPr>
        <w:pStyle w:val="Teksttreci0"/>
        <w:numPr>
          <w:ilvl w:val="0"/>
          <w:numId w:val="26"/>
        </w:numPr>
        <w:shd w:val="clear" w:color="auto" w:fill="auto"/>
        <w:spacing w:before="0" w:after="0" w:line="280" w:lineRule="exact"/>
        <w:ind w:left="284" w:hanging="284"/>
        <w:jc w:val="both"/>
        <w:rPr>
          <w:sz w:val="24"/>
          <w:szCs w:val="24"/>
        </w:rPr>
      </w:pPr>
      <w:r w:rsidRPr="00717237">
        <w:rPr>
          <w:sz w:val="24"/>
          <w:szCs w:val="24"/>
        </w:rPr>
        <w:t>poszanowania mienia Politechniki i godności wszystkich członków społeczności akademickiej,</w:t>
      </w:r>
    </w:p>
    <w:p w14:paraId="0CAD3A19" w14:textId="77777777" w:rsidR="00DF5C10" w:rsidRPr="00717237" w:rsidRDefault="00DF5C10" w:rsidP="0066103C">
      <w:pPr>
        <w:pStyle w:val="Teksttreci0"/>
        <w:numPr>
          <w:ilvl w:val="0"/>
          <w:numId w:val="26"/>
        </w:numPr>
        <w:shd w:val="clear" w:color="auto" w:fill="auto"/>
        <w:spacing w:before="0" w:after="0" w:line="280" w:lineRule="exact"/>
        <w:ind w:left="284" w:hanging="284"/>
        <w:jc w:val="both"/>
        <w:rPr>
          <w:sz w:val="24"/>
          <w:szCs w:val="24"/>
        </w:rPr>
      </w:pPr>
      <w:r w:rsidRPr="00717237">
        <w:rPr>
          <w:sz w:val="24"/>
          <w:szCs w:val="24"/>
        </w:rPr>
        <w:t>samodzielnego i terminowego wykonywania prac zaliczeniowych i egzaminacyjnych, jeśli takie są przewidziane w programie studiów,</w:t>
      </w:r>
    </w:p>
    <w:p w14:paraId="6C9A920B" w14:textId="77777777" w:rsidR="00DF5C10" w:rsidRPr="00717237" w:rsidRDefault="00DF5C10" w:rsidP="0066103C">
      <w:pPr>
        <w:pStyle w:val="Teksttreci0"/>
        <w:numPr>
          <w:ilvl w:val="0"/>
          <w:numId w:val="26"/>
        </w:numPr>
        <w:shd w:val="clear" w:color="auto" w:fill="auto"/>
        <w:spacing w:before="0" w:after="0" w:line="280" w:lineRule="exact"/>
        <w:ind w:left="284" w:hanging="284"/>
        <w:jc w:val="both"/>
        <w:rPr>
          <w:sz w:val="24"/>
          <w:szCs w:val="24"/>
        </w:rPr>
      </w:pPr>
      <w:r w:rsidRPr="00717237">
        <w:rPr>
          <w:sz w:val="24"/>
          <w:szCs w:val="24"/>
        </w:rPr>
        <w:t>uzyskiwania zaliczeń i składania egzaminów w wyznaczonych terminach oraz spełniania innych wymogów przewidzianych w programie studiów,</w:t>
      </w:r>
    </w:p>
    <w:p w14:paraId="00E19C59" w14:textId="0D76BC4A" w:rsidR="00DF5C10" w:rsidRPr="00717237" w:rsidRDefault="00DF5C10" w:rsidP="0066103C">
      <w:pPr>
        <w:pStyle w:val="Teksttreci0"/>
        <w:numPr>
          <w:ilvl w:val="0"/>
          <w:numId w:val="26"/>
        </w:numPr>
        <w:shd w:val="clear" w:color="auto" w:fill="auto"/>
        <w:spacing w:before="0" w:after="0" w:line="280" w:lineRule="exact"/>
        <w:ind w:left="284" w:hanging="284"/>
        <w:jc w:val="both"/>
        <w:rPr>
          <w:sz w:val="24"/>
          <w:szCs w:val="24"/>
        </w:rPr>
      </w:pPr>
      <w:r w:rsidRPr="00717237">
        <w:rPr>
          <w:sz w:val="24"/>
          <w:szCs w:val="24"/>
        </w:rPr>
        <w:t>zgłaszania wszelkich zmian dotyczących swoich danych osobowych (np. zmiana nazwiska, imienia, adresu odbierania koresponden</w:t>
      </w:r>
      <w:r w:rsidR="008F2EFA" w:rsidRPr="00717237">
        <w:rPr>
          <w:sz w:val="24"/>
          <w:szCs w:val="24"/>
        </w:rPr>
        <w:t>cji itp.), jakie mają miejsce w </w:t>
      </w:r>
      <w:r w:rsidRPr="00717237">
        <w:rPr>
          <w:sz w:val="24"/>
          <w:szCs w:val="24"/>
        </w:rPr>
        <w:t>toku studiów,</w:t>
      </w:r>
    </w:p>
    <w:p w14:paraId="6A37A89E" w14:textId="77777777" w:rsidR="008E1F8C" w:rsidRPr="00717237" w:rsidRDefault="008E1F8C" w:rsidP="0066103C">
      <w:pPr>
        <w:pStyle w:val="Teksttreci0"/>
        <w:numPr>
          <w:ilvl w:val="0"/>
          <w:numId w:val="26"/>
        </w:numPr>
        <w:shd w:val="clear" w:color="auto" w:fill="auto"/>
        <w:spacing w:before="0" w:after="0" w:line="280" w:lineRule="exact"/>
        <w:ind w:left="284" w:hanging="284"/>
        <w:jc w:val="both"/>
        <w:rPr>
          <w:sz w:val="24"/>
          <w:szCs w:val="24"/>
        </w:rPr>
      </w:pPr>
      <w:r w:rsidRPr="00717237">
        <w:rPr>
          <w:sz w:val="24"/>
          <w:szCs w:val="24"/>
        </w:rPr>
        <w:t xml:space="preserve">podpisania umowy o warunkach odpłatności </w:t>
      </w:r>
      <w:r w:rsidR="00A07242" w:rsidRPr="00717237">
        <w:rPr>
          <w:sz w:val="24"/>
          <w:szCs w:val="24"/>
        </w:rPr>
        <w:t>za</w:t>
      </w:r>
      <w:r w:rsidRPr="00717237">
        <w:rPr>
          <w:sz w:val="24"/>
          <w:szCs w:val="24"/>
        </w:rPr>
        <w:t xml:space="preserve"> studia podyplomow</w:t>
      </w:r>
      <w:r w:rsidR="00A07242" w:rsidRPr="00717237">
        <w:rPr>
          <w:sz w:val="24"/>
          <w:szCs w:val="24"/>
        </w:rPr>
        <w:t>e</w:t>
      </w:r>
      <w:r w:rsidRPr="00717237">
        <w:rPr>
          <w:sz w:val="24"/>
          <w:szCs w:val="24"/>
        </w:rPr>
        <w:t>,</w:t>
      </w:r>
    </w:p>
    <w:p w14:paraId="744CAEA1" w14:textId="77777777" w:rsidR="00DF5C10" w:rsidRPr="00717237" w:rsidRDefault="00DF5C10" w:rsidP="0066103C">
      <w:pPr>
        <w:pStyle w:val="Teksttreci0"/>
        <w:numPr>
          <w:ilvl w:val="0"/>
          <w:numId w:val="26"/>
        </w:numPr>
        <w:shd w:val="clear" w:color="auto" w:fill="auto"/>
        <w:spacing w:before="0" w:after="0" w:line="280" w:lineRule="exact"/>
        <w:ind w:left="284" w:hanging="284"/>
        <w:jc w:val="both"/>
        <w:rPr>
          <w:sz w:val="24"/>
          <w:szCs w:val="24"/>
        </w:rPr>
      </w:pPr>
      <w:r w:rsidRPr="00717237">
        <w:rPr>
          <w:sz w:val="24"/>
          <w:szCs w:val="24"/>
        </w:rPr>
        <w:t>wnoszenia opłat w terminie.</w:t>
      </w:r>
    </w:p>
    <w:p w14:paraId="3A2B2952" w14:textId="77777777" w:rsidR="00DF5C10" w:rsidRPr="000E6A35" w:rsidRDefault="00DF5C10" w:rsidP="008E447F">
      <w:pPr>
        <w:pStyle w:val="Teksttreci0"/>
        <w:shd w:val="clear" w:color="auto" w:fill="auto"/>
        <w:spacing w:before="120" w:after="120" w:line="280" w:lineRule="exact"/>
        <w:ind w:left="3545" w:firstLine="709"/>
        <w:rPr>
          <w:sz w:val="24"/>
          <w:szCs w:val="24"/>
        </w:rPr>
      </w:pPr>
      <w:r w:rsidRPr="000E6A35">
        <w:rPr>
          <w:sz w:val="24"/>
          <w:szCs w:val="24"/>
        </w:rPr>
        <w:t xml:space="preserve">§ </w:t>
      </w:r>
      <w:r w:rsidR="00072085">
        <w:rPr>
          <w:sz w:val="24"/>
          <w:szCs w:val="24"/>
        </w:rPr>
        <w:t>20</w:t>
      </w:r>
    </w:p>
    <w:p w14:paraId="24DCFDC4" w14:textId="1B7F6877" w:rsidR="004C2A5D" w:rsidRPr="000E6A35" w:rsidRDefault="00DF5C10" w:rsidP="00F61ADB">
      <w:pPr>
        <w:pStyle w:val="Teksttreci0"/>
        <w:shd w:val="clear" w:color="auto" w:fill="auto"/>
        <w:spacing w:before="0" w:after="120" w:line="280" w:lineRule="exact"/>
        <w:ind w:firstLine="0"/>
        <w:jc w:val="both"/>
        <w:rPr>
          <w:sz w:val="24"/>
          <w:szCs w:val="24"/>
        </w:rPr>
      </w:pPr>
      <w:r w:rsidRPr="00717237">
        <w:rPr>
          <w:sz w:val="24"/>
          <w:szCs w:val="24"/>
        </w:rPr>
        <w:t>Prawa i obowiązki słuchacza wygasają z dniem ukończe</w:t>
      </w:r>
      <w:r w:rsidR="00A454C9">
        <w:rPr>
          <w:sz w:val="24"/>
          <w:szCs w:val="24"/>
        </w:rPr>
        <w:t xml:space="preserve">nia studiów podyplomowych </w:t>
      </w:r>
      <w:r w:rsidR="00B17681">
        <w:rPr>
          <w:sz w:val="24"/>
          <w:szCs w:val="24"/>
        </w:rPr>
        <w:br/>
        <w:t xml:space="preserve">lub z dniem, w </w:t>
      </w:r>
      <w:r w:rsidRPr="00717237">
        <w:rPr>
          <w:sz w:val="24"/>
          <w:szCs w:val="24"/>
        </w:rPr>
        <w:t>którym decyzja o skreśleniu z listy słuchaczy stała się ostateczna.</w:t>
      </w:r>
    </w:p>
    <w:p w14:paraId="4D000CE9" w14:textId="77777777" w:rsidR="0032780F" w:rsidRPr="000E6A35" w:rsidRDefault="0032780F" w:rsidP="00C34A1F">
      <w:pPr>
        <w:pStyle w:val="Nagwek51"/>
        <w:keepNext/>
        <w:keepLines/>
        <w:shd w:val="clear" w:color="auto" w:fill="auto"/>
        <w:spacing w:before="480" w:after="240" w:line="240" w:lineRule="auto"/>
        <w:contextualSpacing/>
        <w:rPr>
          <w:b/>
          <w:sz w:val="24"/>
          <w:szCs w:val="24"/>
        </w:rPr>
      </w:pPr>
      <w:r w:rsidRPr="000E6A35">
        <w:rPr>
          <w:b/>
          <w:sz w:val="24"/>
          <w:szCs w:val="24"/>
        </w:rPr>
        <w:br w:type="page"/>
      </w:r>
    </w:p>
    <w:p w14:paraId="15FC3624" w14:textId="77777777" w:rsidR="00C34A1F" w:rsidRPr="00344F50" w:rsidRDefault="00C34A1F" w:rsidP="00717237">
      <w:pPr>
        <w:pStyle w:val="Nagwek1"/>
        <w:numPr>
          <w:ilvl w:val="0"/>
          <w:numId w:val="0"/>
        </w:numPr>
        <w:contextualSpacing/>
        <w:jc w:val="center"/>
        <w:rPr>
          <w:rFonts w:ascii="Times New Roman" w:hAnsi="Times New Roman" w:cs="Times New Roman"/>
          <w:color w:val="auto"/>
          <w:sz w:val="24"/>
        </w:rPr>
      </w:pPr>
      <w:r w:rsidRPr="00344F50">
        <w:rPr>
          <w:rFonts w:ascii="Times New Roman" w:hAnsi="Times New Roman" w:cs="Times New Roman"/>
          <w:color w:val="auto"/>
          <w:sz w:val="24"/>
        </w:rPr>
        <w:lastRenderedPageBreak/>
        <w:t xml:space="preserve">ROZDZIAŁ </w:t>
      </w:r>
      <w:r w:rsidR="00ED4B56" w:rsidRPr="00344F50">
        <w:rPr>
          <w:rFonts w:ascii="Times New Roman" w:hAnsi="Times New Roman" w:cs="Times New Roman"/>
          <w:color w:val="auto"/>
          <w:sz w:val="24"/>
        </w:rPr>
        <w:t>VI</w:t>
      </w:r>
      <w:r w:rsidRPr="00344F50">
        <w:rPr>
          <w:rFonts w:ascii="Times New Roman" w:hAnsi="Times New Roman" w:cs="Times New Roman"/>
          <w:color w:val="auto"/>
          <w:sz w:val="24"/>
        </w:rPr>
        <w:t>I</w:t>
      </w:r>
      <w:r w:rsidR="00ED4B56" w:rsidRPr="00344F50">
        <w:rPr>
          <w:rFonts w:ascii="Times New Roman" w:hAnsi="Times New Roman" w:cs="Times New Roman"/>
          <w:color w:val="auto"/>
          <w:sz w:val="24"/>
        </w:rPr>
        <w:t xml:space="preserve"> </w:t>
      </w:r>
    </w:p>
    <w:p w14:paraId="07B5C159" w14:textId="77777777" w:rsidR="00ED4B56" w:rsidRDefault="00ED4B56" w:rsidP="00717237">
      <w:pPr>
        <w:pStyle w:val="Nagwek1"/>
        <w:numPr>
          <w:ilvl w:val="0"/>
          <w:numId w:val="0"/>
        </w:numPr>
        <w:contextualSpacing/>
        <w:jc w:val="center"/>
        <w:rPr>
          <w:rFonts w:ascii="Times New Roman" w:hAnsi="Times New Roman" w:cs="Times New Roman"/>
          <w:color w:val="auto"/>
          <w:sz w:val="24"/>
        </w:rPr>
      </w:pPr>
      <w:bookmarkStart w:id="6" w:name="_Toc9320243"/>
      <w:r w:rsidRPr="00344F50">
        <w:rPr>
          <w:rFonts w:ascii="Times New Roman" w:hAnsi="Times New Roman" w:cs="Times New Roman"/>
          <w:color w:val="auto"/>
          <w:sz w:val="24"/>
        </w:rPr>
        <w:t>ODPŁATNOŚĆ ZA STUDIA PODYPLOMOWE</w:t>
      </w:r>
      <w:bookmarkEnd w:id="6"/>
    </w:p>
    <w:p w14:paraId="6D4FD992" w14:textId="77777777" w:rsidR="00ED4B56" w:rsidRPr="000E6A35" w:rsidRDefault="00ED4B56" w:rsidP="008E447F">
      <w:pPr>
        <w:pStyle w:val="Teksttreci0"/>
        <w:shd w:val="clear" w:color="auto" w:fill="auto"/>
        <w:spacing w:before="240" w:after="120" w:line="280" w:lineRule="exact"/>
        <w:ind w:firstLine="0"/>
        <w:jc w:val="center"/>
        <w:rPr>
          <w:sz w:val="24"/>
          <w:szCs w:val="24"/>
        </w:rPr>
      </w:pPr>
      <w:r w:rsidRPr="000E6A35">
        <w:rPr>
          <w:sz w:val="24"/>
          <w:szCs w:val="24"/>
        </w:rPr>
        <w:t xml:space="preserve">§ </w:t>
      </w:r>
      <w:r w:rsidR="00072085">
        <w:rPr>
          <w:sz w:val="24"/>
          <w:szCs w:val="24"/>
        </w:rPr>
        <w:t>21</w:t>
      </w:r>
    </w:p>
    <w:p w14:paraId="2B5A9FC4" w14:textId="77777777" w:rsidR="00ED4B56" w:rsidRPr="000E6A35" w:rsidRDefault="00ED4B56" w:rsidP="00F61ADB">
      <w:pPr>
        <w:pStyle w:val="Teksttreci0"/>
        <w:numPr>
          <w:ilvl w:val="7"/>
          <w:numId w:val="3"/>
        </w:numPr>
        <w:shd w:val="clear" w:color="auto" w:fill="auto"/>
        <w:spacing w:before="0" w:after="120" w:line="280" w:lineRule="exact"/>
        <w:ind w:left="284" w:hanging="284"/>
        <w:contextualSpacing/>
        <w:jc w:val="both"/>
        <w:rPr>
          <w:sz w:val="24"/>
          <w:szCs w:val="24"/>
        </w:rPr>
      </w:pPr>
      <w:r w:rsidRPr="000E6A35">
        <w:rPr>
          <w:sz w:val="24"/>
          <w:szCs w:val="24"/>
        </w:rPr>
        <w:t>Studia podyplomowe są odpłatne.</w:t>
      </w:r>
    </w:p>
    <w:p w14:paraId="4EAFE111" w14:textId="0073281B" w:rsidR="00ED4B56" w:rsidRPr="000E6A35" w:rsidRDefault="00ED4B56" w:rsidP="00F61ADB">
      <w:pPr>
        <w:pStyle w:val="Teksttreci0"/>
        <w:numPr>
          <w:ilvl w:val="7"/>
          <w:numId w:val="3"/>
        </w:numPr>
        <w:shd w:val="clear" w:color="auto" w:fill="auto"/>
        <w:spacing w:before="0" w:after="0" w:line="280" w:lineRule="exact"/>
        <w:ind w:left="284" w:hanging="284"/>
        <w:contextualSpacing/>
        <w:jc w:val="both"/>
        <w:rPr>
          <w:sz w:val="24"/>
          <w:szCs w:val="24"/>
        </w:rPr>
      </w:pPr>
      <w:r w:rsidRPr="000E6A35">
        <w:rPr>
          <w:sz w:val="24"/>
          <w:szCs w:val="24"/>
        </w:rPr>
        <w:t>Ze słuchaczem studiów podyplomowych zawierana jest umowa dotycząca warunków odpłatności</w:t>
      </w:r>
      <w:r w:rsidR="001B13C9">
        <w:rPr>
          <w:sz w:val="24"/>
          <w:szCs w:val="24"/>
        </w:rPr>
        <w:t xml:space="preserve"> </w:t>
      </w:r>
      <w:r w:rsidRPr="000E6A35">
        <w:rPr>
          <w:sz w:val="24"/>
          <w:szCs w:val="24"/>
        </w:rPr>
        <w:t>za studia podyplomowe.</w:t>
      </w:r>
    </w:p>
    <w:p w14:paraId="4C5A323A" w14:textId="70C53EC5" w:rsidR="00ED4B56" w:rsidRPr="00717237" w:rsidRDefault="00ED4B56" w:rsidP="0066103C">
      <w:pPr>
        <w:pStyle w:val="Teksttreci0"/>
        <w:numPr>
          <w:ilvl w:val="7"/>
          <w:numId w:val="3"/>
        </w:numPr>
        <w:shd w:val="clear" w:color="auto" w:fill="auto"/>
        <w:spacing w:before="0" w:after="0" w:line="280" w:lineRule="exact"/>
        <w:ind w:left="284" w:hanging="284"/>
        <w:jc w:val="both"/>
        <w:rPr>
          <w:sz w:val="24"/>
          <w:szCs w:val="24"/>
        </w:rPr>
      </w:pPr>
      <w:r w:rsidRPr="00717237">
        <w:rPr>
          <w:sz w:val="24"/>
          <w:szCs w:val="24"/>
        </w:rPr>
        <w:t>Wysokość opłat</w:t>
      </w:r>
      <w:r w:rsidR="00042DA4" w:rsidRPr="00717237">
        <w:rPr>
          <w:sz w:val="24"/>
          <w:szCs w:val="24"/>
        </w:rPr>
        <w:t xml:space="preserve"> zatwierdza</w:t>
      </w:r>
      <w:r w:rsidRPr="00717237">
        <w:rPr>
          <w:sz w:val="24"/>
          <w:szCs w:val="24"/>
        </w:rPr>
        <w:t xml:space="preserve"> </w:t>
      </w:r>
      <w:r w:rsidR="008639E2" w:rsidRPr="00717237">
        <w:rPr>
          <w:sz w:val="24"/>
          <w:szCs w:val="24"/>
        </w:rPr>
        <w:t>r</w:t>
      </w:r>
      <w:r w:rsidRPr="00717237">
        <w:rPr>
          <w:sz w:val="24"/>
          <w:szCs w:val="24"/>
        </w:rPr>
        <w:t>ektor</w:t>
      </w:r>
      <w:r w:rsidR="00042DA4" w:rsidRPr="00717237">
        <w:rPr>
          <w:sz w:val="24"/>
          <w:szCs w:val="24"/>
        </w:rPr>
        <w:t xml:space="preserve"> lub osoba przez niego upoważniona</w:t>
      </w:r>
      <w:r w:rsidR="00046328" w:rsidRPr="00717237">
        <w:rPr>
          <w:sz w:val="24"/>
          <w:szCs w:val="24"/>
        </w:rPr>
        <w:t>.</w:t>
      </w:r>
    </w:p>
    <w:p w14:paraId="3B45A7DF" w14:textId="68C39146" w:rsidR="00ED4B56" w:rsidRDefault="00ED4B56" w:rsidP="0066103C">
      <w:pPr>
        <w:pStyle w:val="Teksttreci0"/>
        <w:numPr>
          <w:ilvl w:val="7"/>
          <w:numId w:val="3"/>
        </w:numPr>
        <w:shd w:val="clear" w:color="auto" w:fill="auto"/>
        <w:spacing w:before="0" w:after="0" w:line="280" w:lineRule="exact"/>
        <w:ind w:left="284" w:hanging="284"/>
        <w:jc w:val="both"/>
        <w:rPr>
          <w:sz w:val="24"/>
          <w:szCs w:val="24"/>
        </w:rPr>
      </w:pPr>
      <w:r w:rsidRPr="00717237">
        <w:rPr>
          <w:sz w:val="24"/>
          <w:szCs w:val="24"/>
        </w:rPr>
        <w:t>Opłaty za studia podyplomowe powinny pokrywać</w:t>
      </w:r>
      <w:r w:rsidRPr="000E6A35">
        <w:rPr>
          <w:sz w:val="24"/>
          <w:szCs w:val="24"/>
        </w:rPr>
        <w:t xml:space="preserve"> wszystkie koszty bezpośrednio związane</w:t>
      </w:r>
      <w:r w:rsidR="007C3BFD">
        <w:rPr>
          <w:sz w:val="24"/>
          <w:szCs w:val="24"/>
        </w:rPr>
        <w:t xml:space="preserve"> </w:t>
      </w:r>
      <w:r w:rsidRPr="000E6A35">
        <w:rPr>
          <w:sz w:val="24"/>
          <w:szCs w:val="24"/>
        </w:rPr>
        <w:t>z organizacją i  prowadzeniem studiów oraz koszty pośrednie.</w:t>
      </w:r>
    </w:p>
    <w:p w14:paraId="691AA3D6" w14:textId="77777777" w:rsidR="00ED4B56" w:rsidRPr="000E6A35" w:rsidRDefault="00ED4B56" w:rsidP="008E447F">
      <w:pPr>
        <w:pStyle w:val="Teksttreci0"/>
        <w:shd w:val="clear" w:color="auto" w:fill="auto"/>
        <w:spacing w:before="120" w:after="120" w:line="280" w:lineRule="exact"/>
        <w:ind w:firstLine="0"/>
        <w:jc w:val="center"/>
        <w:rPr>
          <w:sz w:val="24"/>
          <w:szCs w:val="24"/>
        </w:rPr>
      </w:pPr>
      <w:r w:rsidRPr="000E6A35">
        <w:rPr>
          <w:sz w:val="24"/>
          <w:szCs w:val="24"/>
        </w:rPr>
        <w:t xml:space="preserve">§ </w:t>
      </w:r>
      <w:r w:rsidR="00072085">
        <w:rPr>
          <w:sz w:val="24"/>
          <w:szCs w:val="24"/>
        </w:rPr>
        <w:t>22</w:t>
      </w:r>
    </w:p>
    <w:p w14:paraId="3E0C48F2" w14:textId="77777777" w:rsidR="00ED4B56" w:rsidRPr="000E6A35" w:rsidRDefault="00ED4B56" w:rsidP="00F61ADB">
      <w:pPr>
        <w:pStyle w:val="Teksttreci0"/>
        <w:numPr>
          <w:ilvl w:val="8"/>
          <w:numId w:val="3"/>
        </w:numPr>
        <w:shd w:val="clear" w:color="auto" w:fill="auto"/>
        <w:tabs>
          <w:tab w:val="left" w:pos="508"/>
        </w:tabs>
        <w:spacing w:before="0" w:after="120" w:line="280" w:lineRule="exact"/>
        <w:ind w:left="284" w:hanging="284"/>
        <w:contextualSpacing/>
        <w:jc w:val="both"/>
        <w:rPr>
          <w:sz w:val="24"/>
          <w:szCs w:val="24"/>
        </w:rPr>
      </w:pPr>
      <w:r w:rsidRPr="000E6A35">
        <w:rPr>
          <w:sz w:val="24"/>
          <w:szCs w:val="24"/>
        </w:rPr>
        <w:t>Opłatę za uczestnictwo w studiach podyplomowych słuchacz przekazuje na konto bankowe Uczelni.</w:t>
      </w:r>
    </w:p>
    <w:p w14:paraId="78573D95" w14:textId="1CE08CD4" w:rsidR="00ED4B56" w:rsidRPr="00717237" w:rsidRDefault="00ED4B56" w:rsidP="00F61ADB">
      <w:pPr>
        <w:pStyle w:val="Teksttreci0"/>
        <w:numPr>
          <w:ilvl w:val="8"/>
          <w:numId w:val="3"/>
        </w:numPr>
        <w:shd w:val="clear" w:color="auto" w:fill="auto"/>
        <w:spacing w:before="0" w:after="0" w:line="280" w:lineRule="exact"/>
        <w:ind w:left="284" w:hanging="284"/>
        <w:contextualSpacing/>
        <w:jc w:val="both"/>
        <w:rPr>
          <w:sz w:val="24"/>
          <w:szCs w:val="24"/>
        </w:rPr>
      </w:pPr>
      <w:r w:rsidRPr="000E6A35">
        <w:rPr>
          <w:sz w:val="24"/>
          <w:szCs w:val="24"/>
        </w:rPr>
        <w:t xml:space="preserve">Brak wniesienia opłaty przez słuchacza w ustalonym terminie jest podstawą do skreślenia go z listy słuchaczy </w:t>
      </w:r>
      <w:r w:rsidRPr="00717237">
        <w:rPr>
          <w:sz w:val="24"/>
          <w:szCs w:val="24"/>
        </w:rPr>
        <w:t>przez</w:t>
      </w:r>
      <w:r w:rsidR="002F20BF" w:rsidRPr="00717237">
        <w:rPr>
          <w:sz w:val="24"/>
          <w:szCs w:val="24"/>
        </w:rPr>
        <w:t xml:space="preserve"> kierownika dydaktycznego</w:t>
      </w:r>
      <w:r w:rsidRPr="00717237">
        <w:rPr>
          <w:sz w:val="24"/>
          <w:szCs w:val="24"/>
        </w:rPr>
        <w:t>.</w:t>
      </w:r>
    </w:p>
    <w:p w14:paraId="45E27CE2" w14:textId="17A3EA16" w:rsidR="00ED4B56" w:rsidRPr="000E6A35" w:rsidRDefault="00ED4B56" w:rsidP="0066103C">
      <w:pPr>
        <w:pStyle w:val="Teksttreci0"/>
        <w:numPr>
          <w:ilvl w:val="8"/>
          <w:numId w:val="3"/>
        </w:numPr>
        <w:shd w:val="clear" w:color="auto" w:fill="auto"/>
        <w:spacing w:before="0" w:after="0" w:line="280" w:lineRule="exact"/>
        <w:ind w:left="284" w:hanging="284"/>
        <w:jc w:val="both"/>
        <w:rPr>
          <w:sz w:val="24"/>
          <w:szCs w:val="24"/>
        </w:rPr>
      </w:pPr>
      <w:r w:rsidRPr="00717237">
        <w:rPr>
          <w:sz w:val="24"/>
          <w:szCs w:val="24"/>
        </w:rPr>
        <w:t>Nieterminowe wniesienie opłaty na konto jest podstawą</w:t>
      </w:r>
      <w:r w:rsidRPr="000E6A35">
        <w:rPr>
          <w:sz w:val="24"/>
          <w:szCs w:val="24"/>
        </w:rPr>
        <w:t xml:space="preserve"> do dochodzenia przez </w:t>
      </w:r>
      <w:r w:rsidR="008639E2" w:rsidRPr="000E6A35">
        <w:rPr>
          <w:sz w:val="24"/>
          <w:szCs w:val="24"/>
        </w:rPr>
        <w:t>Politechnikę</w:t>
      </w:r>
      <w:r w:rsidRPr="000E6A35">
        <w:rPr>
          <w:sz w:val="24"/>
          <w:szCs w:val="24"/>
        </w:rPr>
        <w:t xml:space="preserve"> zapłaty ustawowych odsetek za</w:t>
      </w:r>
      <w:r w:rsidR="00DF1400">
        <w:rPr>
          <w:sz w:val="24"/>
          <w:szCs w:val="24"/>
        </w:rPr>
        <w:t xml:space="preserve"> </w:t>
      </w:r>
      <w:r w:rsidR="00DF1400" w:rsidRPr="004D2339">
        <w:rPr>
          <w:sz w:val="24"/>
          <w:szCs w:val="24"/>
        </w:rPr>
        <w:t>opóźnienie</w:t>
      </w:r>
      <w:r w:rsidRPr="000E6A35">
        <w:rPr>
          <w:sz w:val="24"/>
          <w:szCs w:val="24"/>
        </w:rPr>
        <w:t>.</w:t>
      </w:r>
    </w:p>
    <w:p w14:paraId="1CDDB867" w14:textId="77777777" w:rsidR="00ED4B56" w:rsidRDefault="00ED4B56" w:rsidP="0066103C">
      <w:pPr>
        <w:pStyle w:val="Teksttreci0"/>
        <w:numPr>
          <w:ilvl w:val="8"/>
          <w:numId w:val="3"/>
        </w:numPr>
        <w:shd w:val="clear" w:color="auto" w:fill="auto"/>
        <w:spacing w:before="0" w:after="0" w:line="280" w:lineRule="exact"/>
        <w:ind w:left="284" w:hanging="284"/>
        <w:jc w:val="both"/>
        <w:rPr>
          <w:sz w:val="24"/>
          <w:szCs w:val="24"/>
        </w:rPr>
      </w:pPr>
      <w:r w:rsidRPr="000E6A35">
        <w:rPr>
          <w:sz w:val="24"/>
          <w:szCs w:val="24"/>
        </w:rPr>
        <w:t xml:space="preserve">Opłatę uważa się za dokonaną z chwilą wpływu należności na konto bankowe </w:t>
      </w:r>
      <w:r w:rsidR="008639E2" w:rsidRPr="000E6A35">
        <w:rPr>
          <w:sz w:val="24"/>
          <w:szCs w:val="24"/>
        </w:rPr>
        <w:t>Politechnik</w:t>
      </w:r>
      <w:r w:rsidRPr="000E6A35">
        <w:rPr>
          <w:sz w:val="24"/>
          <w:szCs w:val="24"/>
        </w:rPr>
        <w:t>i.</w:t>
      </w:r>
    </w:p>
    <w:p w14:paraId="490F9EEF" w14:textId="77777777" w:rsidR="00ED4B56" w:rsidRPr="000E6A35" w:rsidRDefault="00ED4B56" w:rsidP="008E447F">
      <w:pPr>
        <w:pStyle w:val="Teksttreci0"/>
        <w:shd w:val="clear" w:color="auto" w:fill="auto"/>
        <w:spacing w:before="120" w:after="120" w:line="280" w:lineRule="exact"/>
        <w:ind w:firstLine="0"/>
        <w:jc w:val="center"/>
        <w:rPr>
          <w:sz w:val="24"/>
          <w:szCs w:val="24"/>
        </w:rPr>
      </w:pPr>
      <w:r w:rsidRPr="000E6A35">
        <w:rPr>
          <w:sz w:val="24"/>
          <w:szCs w:val="24"/>
        </w:rPr>
        <w:t xml:space="preserve">§ </w:t>
      </w:r>
      <w:r w:rsidR="00072085">
        <w:rPr>
          <w:sz w:val="24"/>
          <w:szCs w:val="24"/>
        </w:rPr>
        <w:t>23</w:t>
      </w:r>
    </w:p>
    <w:p w14:paraId="77511814" w14:textId="77777777" w:rsidR="00ED4B56" w:rsidRPr="000E6A35" w:rsidRDefault="00ED4B56" w:rsidP="00F61ADB">
      <w:pPr>
        <w:pStyle w:val="Teksttreci0"/>
        <w:numPr>
          <w:ilvl w:val="3"/>
          <w:numId w:val="18"/>
        </w:numPr>
        <w:shd w:val="clear" w:color="auto" w:fill="auto"/>
        <w:spacing w:before="0" w:after="120" w:line="280" w:lineRule="exact"/>
        <w:ind w:left="284" w:hanging="284"/>
        <w:contextualSpacing/>
        <w:jc w:val="both"/>
        <w:rPr>
          <w:sz w:val="24"/>
          <w:szCs w:val="24"/>
        </w:rPr>
      </w:pPr>
      <w:r w:rsidRPr="000E6A35">
        <w:rPr>
          <w:sz w:val="24"/>
          <w:szCs w:val="24"/>
        </w:rPr>
        <w:t>Opłata podlega zwrotowi w całości w przypadku, gdy:</w:t>
      </w:r>
    </w:p>
    <w:p w14:paraId="7D15BA16" w14:textId="77777777" w:rsidR="00ED4B56" w:rsidRPr="000E6A35" w:rsidRDefault="00ED4B56" w:rsidP="00F61ADB">
      <w:pPr>
        <w:pStyle w:val="Teksttreci0"/>
        <w:numPr>
          <w:ilvl w:val="0"/>
          <w:numId w:val="20"/>
        </w:numPr>
        <w:shd w:val="clear" w:color="auto" w:fill="auto"/>
        <w:spacing w:before="0" w:after="0" w:line="280" w:lineRule="exact"/>
        <w:ind w:left="568" w:right="32" w:hanging="284"/>
        <w:contextualSpacing/>
        <w:jc w:val="both"/>
        <w:rPr>
          <w:sz w:val="24"/>
          <w:szCs w:val="24"/>
        </w:rPr>
      </w:pPr>
      <w:r w:rsidRPr="000E6A35">
        <w:rPr>
          <w:sz w:val="24"/>
          <w:szCs w:val="24"/>
        </w:rPr>
        <w:t>słuchacz złoży na piśmie rezygnację ze studiów przed terminem rozpoczęcia zajęć dydaktycznych,</w:t>
      </w:r>
    </w:p>
    <w:p w14:paraId="4590E3E4" w14:textId="77777777" w:rsidR="00ED4B56" w:rsidRPr="000E6A35" w:rsidRDefault="00ED4B56" w:rsidP="0066103C">
      <w:pPr>
        <w:pStyle w:val="Teksttreci0"/>
        <w:numPr>
          <w:ilvl w:val="0"/>
          <w:numId w:val="20"/>
        </w:numPr>
        <w:shd w:val="clear" w:color="auto" w:fill="auto"/>
        <w:spacing w:before="0" w:after="0" w:line="280" w:lineRule="exact"/>
        <w:ind w:left="568" w:right="980" w:hanging="284"/>
        <w:jc w:val="both"/>
        <w:rPr>
          <w:sz w:val="24"/>
          <w:szCs w:val="24"/>
        </w:rPr>
      </w:pPr>
      <w:r w:rsidRPr="000E6A35">
        <w:rPr>
          <w:sz w:val="24"/>
          <w:szCs w:val="24"/>
        </w:rPr>
        <w:t>zajęcia dydaktyczne nie rozpoczęły się.</w:t>
      </w:r>
    </w:p>
    <w:p w14:paraId="62836C15" w14:textId="06580B5D" w:rsidR="00ED4B56" w:rsidRPr="000E6A35" w:rsidRDefault="00ED4B56" w:rsidP="0066103C">
      <w:pPr>
        <w:pStyle w:val="Teksttreci0"/>
        <w:numPr>
          <w:ilvl w:val="1"/>
          <w:numId w:val="4"/>
        </w:numPr>
        <w:shd w:val="clear" w:color="auto" w:fill="auto"/>
        <w:spacing w:before="0" w:after="0" w:line="280" w:lineRule="exact"/>
        <w:ind w:left="284" w:hanging="284"/>
        <w:jc w:val="both"/>
        <w:rPr>
          <w:sz w:val="24"/>
          <w:szCs w:val="24"/>
        </w:rPr>
      </w:pPr>
      <w:r w:rsidRPr="000E6A35">
        <w:rPr>
          <w:sz w:val="24"/>
          <w:szCs w:val="24"/>
        </w:rPr>
        <w:t>Po rozpoczęciu zajęć, w uzasadnionych przypadkach na pisemny wniosek słuchacza, decyzją</w:t>
      </w:r>
      <w:r w:rsidR="004C2F42" w:rsidRPr="000E6A35">
        <w:rPr>
          <w:sz w:val="24"/>
          <w:szCs w:val="24"/>
        </w:rPr>
        <w:t xml:space="preserve"> </w:t>
      </w:r>
      <w:r w:rsidR="00F00A30">
        <w:rPr>
          <w:sz w:val="24"/>
          <w:szCs w:val="24"/>
        </w:rPr>
        <w:t>d</w:t>
      </w:r>
      <w:r w:rsidRPr="00F00A30">
        <w:rPr>
          <w:sz w:val="24"/>
          <w:szCs w:val="24"/>
        </w:rPr>
        <w:t>ziekana Wydziału</w:t>
      </w:r>
      <w:r w:rsidR="00F00A30">
        <w:rPr>
          <w:sz w:val="24"/>
          <w:szCs w:val="24"/>
        </w:rPr>
        <w:t xml:space="preserve"> po uzyskaniu opinii kierownika dydaktycznego</w:t>
      </w:r>
      <w:r w:rsidRPr="000E6A35">
        <w:rPr>
          <w:sz w:val="24"/>
          <w:szCs w:val="24"/>
        </w:rPr>
        <w:t xml:space="preserve"> jednostki prowadzącej studia podyplomowe, opłata podlega z</w:t>
      </w:r>
      <w:r w:rsidR="00F00A30">
        <w:rPr>
          <w:sz w:val="24"/>
          <w:szCs w:val="24"/>
        </w:rPr>
        <w:t>wrotowi na zasadach zawartych w</w:t>
      </w:r>
      <w:r w:rsidR="00DF1400">
        <w:rPr>
          <w:sz w:val="24"/>
          <w:szCs w:val="24"/>
        </w:rPr>
        <w:t> </w:t>
      </w:r>
      <w:r w:rsidR="00DF1400" w:rsidRPr="004D2339">
        <w:rPr>
          <w:sz w:val="24"/>
          <w:szCs w:val="24"/>
        </w:rPr>
        <w:t>wewnętrznie obowiązujących przepisach w Politechnice</w:t>
      </w:r>
      <w:r w:rsidR="00DF1400">
        <w:rPr>
          <w:sz w:val="24"/>
          <w:szCs w:val="24"/>
        </w:rPr>
        <w:t>.</w:t>
      </w:r>
      <w:r w:rsidR="00F00A30">
        <w:rPr>
          <w:sz w:val="24"/>
          <w:szCs w:val="24"/>
        </w:rPr>
        <w:t> </w:t>
      </w:r>
    </w:p>
    <w:p w14:paraId="66D63BB1" w14:textId="0509D5BD" w:rsidR="00ED4B56" w:rsidRPr="000E6A35" w:rsidRDefault="00ED4B56" w:rsidP="0066103C">
      <w:pPr>
        <w:pStyle w:val="Teksttreci0"/>
        <w:numPr>
          <w:ilvl w:val="1"/>
          <w:numId w:val="4"/>
        </w:numPr>
        <w:shd w:val="clear" w:color="auto" w:fill="auto"/>
        <w:spacing w:before="0" w:after="0" w:line="280" w:lineRule="exact"/>
        <w:ind w:left="284" w:hanging="284"/>
        <w:jc w:val="both"/>
        <w:rPr>
          <w:sz w:val="24"/>
          <w:szCs w:val="24"/>
        </w:rPr>
      </w:pPr>
      <w:r w:rsidRPr="000E6A35">
        <w:rPr>
          <w:sz w:val="24"/>
          <w:szCs w:val="24"/>
        </w:rPr>
        <w:t>Pisemną rezygnację ze studiów podyplomowych wraz z wnioskiem o zwrot części opłaty słuchacz składa na piśmie do</w:t>
      </w:r>
      <w:r w:rsidR="00F2512D" w:rsidRPr="000E6A35">
        <w:rPr>
          <w:sz w:val="24"/>
          <w:szCs w:val="24"/>
        </w:rPr>
        <w:t xml:space="preserve"> </w:t>
      </w:r>
      <w:r w:rsidR="00F00A30" w:rsidRPr="00F00A30">
        <w:rPr>
          <w:sz w:val="24"/>
          <w:szCs w:val="24"/>
        </w:rPr>
        <w:t>d</w:t>
      </w:r>
      <w:r w:rsidRPr="00F00A30">
        <w:rPr>
          <w:sz w:val="24"/>
          <w:szCs w:val="24"/>
        </w:rPr>
        <w:t>ziekana Wydziału</w:t>
      </w:r>
      <w:r w:rsidRPr="000E6A35">
        <w:rPr>
          <w:sz w:val="24"/>
          <w:szCs w:val="24"/>
        </w:rPr>
        <w:t>.</w:t>
      </w:r>
    </w:p>
    <w:p w14:paraId="43BCDBE1" w14:textId="77777777" w:rsidR="0032780F" w:rsidRPr="000E6A35" w:rsidRDefault="0032780F" w:rsidP="00C34A1F">
      <w:pPr>
        <w:pStyle w:val="Nagwek51"/>
        <w:keepNext/>
        <w:keepLines/>
        <w:shd w:val="clear" w:color="auto" w:fill="auto"/>
        <w:spacing w:before="480" w:after="240" w:line="240" w:lineRule="auto"/>
        <w:contextualSpacing/>
        <w:rPr>
          <w:b/>
          <w:sz w:val="24"/>
          <w:szCs w:val="24"/>
        </w:rPr>
      </w:pPr>
      <w:r w:rsidRPr="000E6A35">
        <w:rPr>
          <w:b/>
          <w:sz w:val="24"/>
          <w:szCs w:val="24"/>
        </w:rPr>
        <w:br w:type="page"/>
      </w:r>
    </w:p>
    <w:p w14:paraId="3F4C13C4" w14:textId="77777777" w:rsidR="00C34A1F" w:rsidRPr="00344F50" w:rsidRDefault="00C34A1F" w:rsidP="00717237">
      <w:pPr>
        <w:pStyle w:val="Nagwek1"/>
        <w:numPr>
          <w:ilvl w:val="0"/>
          <w:numId w:val="0"/>
        </w:numPr>
        <w:contextualSpacing/>
        <w:jc w:val="center"/>
        <w:rPr>
          <w:rFonts w:ascii="Times New Roman" w:hAnsi="Times New Roman" w:cs="Times New Roman"/>
          <w:color w:val="auto"/>
          <w:sz w:val="24"/>
        </w:rPr>
      </w:pPr>
      <w:r w:rsidRPr="00344F50">
        <w:rPr>
          <w:rFonts w:ascii="Times New Roman" w:hAnsi="Times New Roman" w:cs="Times New Roman"/>
          <w:color w:val="auto"/>
          <w:sz w:val="24"/>
        </w:rPr>
        <w:lastRenderedPageBreak/>
        <w:t xml:space="preserve">ROZDZIAŁ </w:t>
      </w:r>
      <w:r w:rsidR="00ED4B56" w:rsidRPr="00344F50">
        <w:rPr>
          <w:rFonts w:ascii="Times New Roman" w:hAnsi="Times New Roman" w:cs="Times New Roman"/>
          <w:color w:val="auto"/>
          <w:sz w:val="24"/>
        </w:rPr>
        <w:t>VI</w:t>
      </w:r>
      <w:r w:rsidRPr="00344F50">
        <w:rPr>
          <w:rFonts w:ascii="Times New Roman" w:hAnsi="Times New Roman" w:cs="Times New Roman"/>
          <w:color w:val="auto"/>
          <w:sz w:val="24"/>
        </w:rPr>
        <w:t>I</w:t>
      </w:r>
      <w:r w:rsidR="00ED4B56" w:rsidRPr="00344F50">
        <w:rPr>
          <w:rFonts w:ascii="Times New Roman" w:hAnsi="Times New Roman" w:cs="Times New Roman"/>
          <w:color w:val="auto"/>
          <w:sz w:val="24"/>
        </w:rPr>
        <w:t>I</w:t>
      </w:r>
    </w:p>
    <w:p w14:paraId="649F158D" w14:textId="77777777" w:rsidR="00ED4B56" w:rsidRDefault="00ED4B56" w:rsidP="00717237">
      <w:pPr>
        <w:pStyle w:val="Nagwek1"/>
        <w:numPr>
          <w:ilvl w:val="0"/>
          <w:numId w:val="0"/>
        </w:numPr>
        <w:contextualSpacing/>
        <w:jc w:val="center"/>
        <w:rPr>
          <w:rFonts w:ascii="Times New Roman" w:hAnsi="Times New Roman" w:cs="Times New Roman"/>
          <w:color w:val="auto"/>
          <w:sz w:val="24"/>
        </w:rPr>
      </w:pPr>
      <w:r w:rsidRPr="00344F50">
        <w:rPr>
          <w:rFonts w:ascii="Times New Roman" w:hAnsi="Times New Roman" w:cs="Times New Roman"/>
          <w:color w:val="auto"/>
          <w:sz w:val="24"/>
        </w:rPr>
        <w:t xml:space="preserve"> </w:t>
      </w:r>
      <w:bookmarkStart w:id="7" w:name="_Toc9320244"/>
      <w:r w:rsidRPr="00344F50">
        <w:rPr>
          <w:rFonts w:ascii="Times New Roman" w:hAnsi="Times New Roman" w:cs="Times New Roman"/>
          <w:color w:val="auto"/>
          <w:sz w:val="24"/>
        </w:rPr>
        <w:t>PRZEBIEG STUDIÓW PODYPLOMOWYCH</w:t>
      </w:r>
      <w:bookmarkEnd w:id="7"/>
    </w:p>
    <w:p w14:paraId="3DA6976E" w14:textId="77777777" w:rsidR="00ED4B56" w:rsidRPr="000E6A35" w:rsidRDefault="00ED4B56" w:rsidP="008E447F">
      <w:pPr>
        <w:pStyle w:val="Teksttreci0"/>
        <w:shd w:val="clear" w:color="auto" w:fill="auto"/>
        <w:spacing w:before="240" w:after="120" w:line="280" w:lineRule="exact"/>
        <w:ind w:firstLine="0"/>
        <w:jc w:val="center"/>
        <w:rPr>
          <w:sz w:val="24"/>
          <w:szCs w:val="24"/>
        </w:rPr>
      </w:pPr>
      <w:r w:rsidRPr="000E6A35">
        <w:rPr>
          <w:sz w:val="24"/>
          <w:szCs w:val="24"/>
        </w:rPr>
        <w:t xml:space="preserve">§ </w:t>
      </w:r>
      <w:r w:rsidR="00072085">
        <w:rPr>
          <w:sz w:val="24"/>
          <w:szCs w:val="24"/>
        </w:rPr>
        <w:t>24</w:t>
      </w:r>
    </w:p>
    <w:p w14:paraId="3B0C1D05" w14:textId="7D876302" w:rsidR="00ED4B56" w:rsidRPr="00717237" w:rsidRDefault="007A266F" w:rsidP="00921F55">
      <w:pPr>
        <w:pStyle w:val="Teksttreci0"/>
        <w:numPr>
          <w:ilvl w:val="2"/>
          <w:numId w:val="4"/>
        </w:numPr>
        <w:shd w:val="clear" w:color="auto" w:fill="auto"/>
        <w:spacing w:before="0" w:after="120" w:line="280" w:lineRule="exact"/>
        <w:ind w:left="284" w:hanging="284"/>
        <w:contextualSpacing/>
        <w:jc w:val="both"/>
        <w:rPr>
          <w:strike/>
          <w:color w:val="FF0000"/>
          <w:sz w:val="24"/>
          <w:szCs w:val="24"/>
        </w:rPr>
      </w:pPr>
      <w:r w:rsidRPr="007A266F">
        <w:rPr>
          <w:sz w:val="24"/>
          <w:szCs w:val="24"/>
        </w:rPr>
        <w:t xml:space="preserve">Szczegółowy rozkład zajęć, zawierający wykaz zajęć dydaktycznych, </w:t>
      </w:r>
      <w:r w:rsidR="003D181D">
        <w:rPr>
          <w:sz w:val="24"/>
          <w:szCs w:val="24"/>
        </w:rPr>
        <w:t>egzaminów i </w:t>
      </w:r>
      <w:r w:rsidRPr="007A266F">
        <w:rPr>
          <w:sz w:val="24"/>
          <w:szCs w:val="24"/>
        </w:rPr>
        <w:t>praktyk, punktów ECTS oraz innych obowiązków dydaktyczny</w:t>
      </w:r>
      <w:r w:rsidR="003D181D">
        <w:rPr>
          <w:sz w:val="24"/>
          <w:szCs w:val="24"/>
        </w:rPr>
        <w:t>ch wynikających z </w:t>
      </w:r>
      <w:r w:rsidRPr="007A266F">
        <w:rPr>
          <w:sz w:val="24"/>
          <w:szCs w:val="24"/>
        </w:rPr>
        <w:t>programu studiów</w:t>
      </w:r>
      <w:r>
        <w:rPr>
          <w:sz w:val="24"/>
          <w:szCs w:val="24"/>
        </w:rPr>
        <w:t xml:space="preserve"> podyplomowych</w:t>
      </w:r>
      <w:r w:rsidRPr="007A266F">
        <w:rPr>
          <w:sz w:val="24"/>
          <w:szCs w:val="24"/>
        </w:rPr>
        <w:t xml:space="preserve">, w tym harmonogramu realizacji programu studiów </w:t>
      </w:r>
      <w:r>
        <w:rPr>
          <w:sz w:val="24"/>
          <w:szCs w:val="24"/>
        </w:rPr>
        <w:t>podyplomowych</w:t>
      </w:r>
      <w:r w:rsidRPr="007A266F">
        <w:rPr>
          <w:sz w:val="24"/>
          <w:szCs w:val="24"/>
        </w:rPr>
        <w:t xml:space="preserve"> ustala kierownik</w:t>
      </w:r>
      <w:r w:rsidR="00F00A30">
        <w:rPr>
          <w:sz w:val="24"/>
          <w:szCs w:val="24"/>
        </w:rPr>
        <w:t xml:space="preserve"> </w:t>
      </w:r>
      <w:r w:rsidR="00F00A30" w:rsidRPr="00717237">
        <w:rPr>
          <w:sz w:val="24"/>
          <w:szCs w:val="24"/>
        </w:rPr>
        <w:t>studiów podyplomowych</w:t>
      </w:r>
      <w:r w:rsidRPr="00717237">
        <w:rPr>
          <w:sz w:val="24"/>
          <w:szCs w:val="24"/>
        </w:rPr>
        <w:t xml:space="preserve"> i podaje do wiadomości słuchaczom </w:t>
      </w:r>
      <w:r w:rsidR="003D181D" w:rsidRPr="00717237">
        <w:rPr>
          <w:sz w:val="24"/>
          <w:szCs w:val="24"/>
        </w:rPr>
        <w:t>co </w:t>
      </w:r>
      <w:r w:rsidRPr="00717237">
        <w:rPr>
          <w:sz w:val="24"/>
          <w:szCs w:val="24"/>
        </w:rPr>
        <w:t>najmniej trzy dni przed rozpoczęciem semestru.</w:t>
      </w:r>
      <w:r w:rsidRPr="00717237">
        <w:t xml:space="preserve"> </w:t>
      </w:r>
    </w:p>
    <w:p w14:paraId="5AC21C49" w14:textId="77777777" w:rsidR="00ED4B56" w:rsidRPr="00717237" w:rsidRDefault="00ED4B56" w:rsidP="00921F55">
      <w:pPr>
        <w:pStyle w:val="Teksttreci0"/>
        <w:numPr>
          <w:ilvl w:val="2"/>
          <w:numId w:val="4"/>
        </w:numPr>
        <w:shd w:val="clear" w:color="auto" w:fill="auto"/>
        <w:spacing w:before="0" w:after="0" w:line="280" w:lineRule="exact"/>
        <w:ind w:left="284" w:hanging="284"/>
        <w:contextualSpacing/>
        <w:jc w:val="both"/>
        <w:rPr>
          <w:sz w:val="24"/>
          <w:szCs w:val="24"/>
        </w:rPr>
      </w:pPr>
      <w:r w:rsidRPr="00717237">
        <w:rPr>
          <w:sz w:val="24"/>
          <w:szCs w:val="24"/>
        </w:rPr>
        <w:t>Na pierwszym spotkaniu kierownik studiów podyplomowych przekazuje słuchaczom harmonogram zajęć oraz zapoznaje ich z:</w:t>
      </w:r>
    </w:p>
    <w:p w14:paraId="63C403B2" w14:textId="77777777" w:rsidR="00ED4B56" w:rsidRPr="00717237" w:rsidRDefault="00ED4B56" w:rsidP="0066103C">
      <w:pPr>
        <w:pStyle w:val="Teksttreci0"/>
        <w:numPr>
          <w:ilvl w:val="0"/>
          <w:numId w:val="21"/>
        </w:numPr>
        <w:shd w:val="clear" w:color="auto" w:fill="auto"/>
        <w:spacing w:before="0" w:after="0" w:line="280" w:lineRule="exact"/>
        <w:ind w:left="568" w:hanging="284"/>
        <w:jc w:val="both"/>
        <w:rPr>
          <w:sz w:val="24"/>
          <w:szCs w:val="24"/>
        </w:rPr>
      </w:pPr>
      <w:r w:rsidRPr="00717237">
        <w:rPr>
          <w:sz w:val="24"/>
          <w:szCs w:val="24"/>
        </w:rPr>
        <w:t>programem i metodami prowadzenia zajęć,</w:t>
      </w:r>
    </w:p>
    <w:p w14:paraId="71CEA212" w14:textId="77777777" w:rsidR="00ED4B56" w:rsidRPr="00717237" w:rsidRDefault="00ED4B56" w:rsidP="0066103C">
      <w:pPr>
        <w:pStyle w:val="Teksttreci0"/>
        <w:numPr>
          <w:ilvl w:val="0"/>
          <w:numId w:val="21"/>
        </w:numPr>
        <w:shd w:val="clear" w:color="auto" w:fill="auto"/>
        <w:spacing w:before="0" w:after="0" w:line="280" w:lineRule="exact"/>
        <w:ind w:left="568" w:hanging="284"/>
        <w:jc w:val="both"/>
        <w:rPr>
          <w:sz w:val="24"/>
          <w:szCs w:val="24"/>
        </w:rPr>
      </w:pPr>
      <w:r w:rsidRPr="00717237">
        <w:rPr>
          <w:sz w:val="24"/>
          <w:szCs w:val="24"/>
        </w:rPr>
        <w:t>stosowanymi pomocami dydaktycznymi,</w:t>
      </w:r>
    </w:p>
    <w:p w14:paraId="1F2C87A6" w14:textId="48C7D22C" w:rsidR="00ED4B56" w:rsidRPr="00717237" w:rsidRDefault="00ED4B56" w:rsidP="0066103C">
      <w:pPr>
        <w:pStyle w:val="Teksttreci0"/>
        <w:numPr>
          <w:ilvl w:val="0"/>
          <w:numId w:val="21"/>
        </w:numPr>
        <w:shd w:val="clear" w:color="auto" w:fill="auto"/>
        <w:spacing w:before="0" w:after="0" w:line="280" w:lineRule="exact"/>
        <w:ind w:left="568" w:hanging="284"/>
        <w:jc w:val="both"/>
        <w:rPr>
          <w:sz w:val="24"/>
          <w:szCs w:val="24"/>
        </w:rPr>
      </w:pPr>
      <w:r w:rsidRPr="00717237">
        <w:rPr>
          <w:sz w:val="24"/>
          <w:szCs w:val="24"/>
        </w:rPr>
        <w:t>sposobami</w:t>
      </w:r>
      <w:r w:rsidR="001606ED" w:rsidRPr="00717237">
        <w:rPr>
          <w:sz w:val="24"/>
          <w:szCs w:val="24"/>
        </w:rPr>
        <w:t xml:space="preserve"> weryfikacji</w:t>
      </w:r>
      <w:r w:rsidRPr="00717237">
        <w:rPr>
          <w:sz w:val="24"/>
          <w:szCs w:val="24"/>
        </w:rPr>
        <w:t xml:space="preserve"> efektów</w:t>
      </w:r>
      <w:r w:rsidR="00462C64" w:rsidRPr="00717237">
        <w:rPr>
          <w:sz w:val="24"/>
          <w:szCs w:val="24"/>
        </w:rPr>
        <w:t xml:space="preserve"> uczenia się</w:t>
      </w:r>
      <w:r w:rsidRPr="00717237">
        <w:rPr>
          <w:sz w:val="24"/>
          <w:szCs w:val="24"/>
        </w:rPr>
        <w:t>,</w:t>
      </w:r>
    </w:p>
    <w:p w14:paraId="0A5CAF91" w14:textId="77777777" w:rsidR="00ED4B56" w:rsidRPr="00717237" w:rsidRDefault="00ED4B56" w:rsidP="0066103C">
      <w:pPr>
        <w:pStyle w:val="Teksttreci0"/>
        <w:numPr>
          <w:ilvl w:val="0"/>
          <w:numId w:val="21"/>
        </w:numPr>
        <w:shd w:val="clear" w:color="auto" w:fill="auto"/>
        <w:spacing w:before="0" w:after="0" w:line="280" w:lineRule="exact"/>
        <w:ind w:left="568" w:hanging="284"/>
        <w:jc w:val="both"/>
        <w:rPr>
          <w:sz w:val="24"/>
          <w:szCs w:val="24"/>
        </w:rPr>
      </w:pPr>
      <w:r w:rsidRPr="00717237">
        <w:rPr>
          <w:sz w:val="24"/>
          <w:szCs w:val="24"/>
        </w:rPr>
        <w:t>terminem składania prac końcowych,</w:t>
      </w:r>
    </w:p>
    <w:p w14:paraId="20C8135C" w14:textId="77777777" w:rsidR="00ED4B56" w:rsidRDefault="00ED4B56" w:rsidP="0066103C">
      <w:pPr>
        <w:pStyle w:val="Teksttreci0"/>
        <w:numPr>
          <w:ilvl w:val="0"/>
          <w:numId w:val="21"/>
        </w:numPr>
        <w:shd w:val="clear" w:color="auto" w:fill="auto"/>
        <w:spacing w:before="0" w:after="0" w:line="280" w:lineRule="exact"/>
        <w:ind w:left="568" w:hanging="284"/>
        <w:jc w:val="both"/>
        <w:rPr>
          <w:sz w:val="24"/>
          <w:szCs w:val="24"/>
        </w:rPr>
      </w:pPr>
      <w:r w:rsidRPr="000E6A35">
        <w:rPr>
          <w:sz w:val="24"/>
          <w:szCs w:val="24"/>
        </w:rPr>
        <w:t>warunkami uzyskania świadectwa ukończenia studiów podyplomowych.</w:t>
      </w:r>
    </w:p>
    <w:p w14:paraId="07A6C2EE" w14:textId="77777777" w:rsidR="00ED4B56" w:rsidRPr="000E6A35" w:rsidRDefault="00ED4B56" w:rsidP="008E447F">
      <w:pPr>
        <w:pStyle w:val="Teksttreci0"/>
        <w:shd w:val="clear" w:color="auto" w:fill="auto"/>
        <w:spacing w:before="120" w:after="120" w:line="280" w:lineRule="exact"/>
        <w:ind w:firstLine="0"/>
        <w:jc w:val="center"/>
        <w:rPr>
          <w:sz w:val="24"/>
          <w:szCs w:val="24"/>
        </w:rPr>
      </w:pPr>
      <w:r w:rsidRPr="000E6A35">
        <w:rPr>
          <w:sz w:val="24"/>
          <w:szCs w:val="24"/>
        </w:rPr>
        <w:t>§ 2</w:t>
      </w:r>
      <w:r w:rsidR="00072085">
        <w:rPr>
          <w:sz w:val="24"/>
          <w:szCs w:val="24"/>
        </w:rPr>
        <w:t>5</w:t>
      </w:r>
    </w:p>
    <w:p w14:paraId="2390DAA3" w14:textId="77777777" w:rsidR="00ED4B56" w:rsidRPr="000E6A35" w:rsidRDefault="00ED4B56" w:rsidP="00921F55">
      <w:pPr>
        <w:pStyle w:val="Teksttreci0"/>
        <w:numPr>
          <w:ilvl w:val="2"/>
          <w:numId w:val="5"/>
        </w:numPr>
        <w:shd w:val="clear" w:color="auto" w:fill="auto"/>
        <w:spacing w:before="0" w:after="120" w:line="280" w:lineRule="exact"/>
        <w:ind w:left="284" w:hanging="284"/>
        <w:jc w:val="both"/>
        <w:rPr>
          <w:sz w:val="24"/>
          <w:szCs w:val="24"/>
        </w:rPr>
      </w:pPr>
      <w:r w:rsidRPr="000E6A35">
        <w:rPr>
          <w:sz w:val="24"/>
          <w:szCs w:val="24"/>
        </w:rPr>
        <w:t xml:space="preserve">Na </w:t>
      </w:r>
      <w:r w:rsidR="00462C64" w:rsidRPr="000E6A35">
        <w:rPr>
          <w:sz w:val="24"/>
          <w:szCs w:val="24"/>
        </w:rPr>
        <w:t>Politechnice</w:t>
      </w:r>
      <w:r w:rsidRPr="000E6A35">
        <w:rPr>
          <w:sz w:val="24"/>
          <w:szCs w:val="24"/>
        </w:rPr>
        <w:t xml:space="preserve"> stosuje się następującą skalę oce</w:t>
      </w:r>
      <w:r w:rsidR="001606ED">
        <w:rPr>
          <w:sz w:val="24"/>
          <w:szCs w:val="24"/>
        </w:rPr>
        <w:t>n oraz odpowiadające im oceny w </w:t>
      </w:r>
      <w:r w:rsidRPr="000E6A35">
        <w:rPr>
          <w:sz w:val="24"/>
          <w:szCs w:val="24"/>
        </w:rPr>
        <w:t>systemie ECTS:</w:t>
      </w:r>
    </w:p>
    <w:tbl>
      <w:tblPr>
        <w:tblW w:w="0" w:type="auto"/>
        <w:jc w:val="center"/>
        <w:tblLayout w:type="fixed"/>
        <w:tblCellMar>
          <w:left w:w="0" w:type="dxa"/>
          <w:right w:w="0" w:type="dxa"/>
        </w:tblCellMar>
        <w:tblLook w:val="04A0" w:firstRow="1" w:lastRow="0" w:firstColumn="1" w:lastColumn="0" w:noHBand="0" w:noVBand="1"/>
      </w:tblPr>
      <w:tblGrid>
        <w:gridCol w:w="1701"/>
        <w:gridCol w:w="737"/>
        <w:gridCol w:w="454"/>
      </w:tblGrid>
      <w:tr w:rsidR="00ED4B56" w:rsidRPr="000E6A35" w14:paraId="551472EB" w14:textId="77777777" w:rsidTr="00E736A1">
        <w:trPr>
          <w:trHeight w:val="278"/>
          <w:jc w:val="center"/>
        </w:trPr>
        <w:tc>
          <w:tcPr>
            <w:tcW w:w="1701" w:type="dxa"/>
            <w:shd w:val="clear" w:color="auto" w:fill="FFFFFF"/>
          </w:tcPr>
          <w:p w14:paraId="07205F35" w14:textId="77777777" w:rsidR="00ED4B56" w:rsidRPr="000E6A35" w:rsidRDefault="00ED4B56" w:rsidP="00E736A1">
            <w:pPr>
              <w:pStyle w:val="Teksttreci0"/>
              <w:shd w:val="clear" w:color="auto" w:fill="auto"/>
              <w:spacing w:before="0" w:after="0" w:line="280" w:lineRule="exact"/>
              <w:ind w:left="40" w:firstLine="0"/>
              <w:rPr>
                <w:sz w:val="24"/>
                <w:szCs w:val="24"/>
              </w:rPr>
            </w:pPr>
            <w:r w:rsidRPr="000E6A35">
              <w:rPr>
                <w:sz w:val="24"/>
                <w:szCs w:val="24"/>
              </w:rPr>
              <w:t>bardzo dobry</w:t>
            </w:r>
          </w:p>
        </w:tc>
        <w:tc>
          <w:tcPr>
            <w:tcW w:w="737" w:type="dxa"/>
            <w:shd w:val="clear" w:color="auto" w:fill="FFFFFF"/>
          </w:tcPr>
          <w:p w14:paraId="7FF12C5F" w14:textId="77777777" w:rsidR="00ED4B56" w:rsidRPr="000E6A35" w:rsidRDefault="00ED4B56" w:rsidP="00E736A1">
            <w:pPr>
              <w:pStyle w:val="Teksttreci0"/>
              <w:shd w:val="clear" w:color="auto" w:fill="auto"/>
              <w:spacing w:before="0" w:after="0" w:line="280" w:lineRule="exact"/>
              <w:ind w:firstLine="0"/>
              <w:jc w:val="center"/>
              <w:rPr>
                <w:sz w:val="24"/>
                <w:szCs w:val="24"/>
              </w:rPr>
            </w:pPr>
            <w:r w:rsidRPr="000E6A35">
              <w:rPr>
                <w:sz w:val="24"/>
                <w:szCs w:val="24"/>
              </w:rPr>
              <w:t>5,0</w:t>
            </w:r>
          </w:p>
        </w:tc>
        <w:tc>
          <w:tcPr>
            <w:tcW w:w="454" w:type="dxa"/>
            <w:shd w:val="clear" w:color="auto" w:fill="FFFFFF"/>
          </w:tcPr>
          <w:p w14:paraId="62403A96" w14:textId="77777777" w:rsidR="00ED4B56" w:rsidRPr="000E6A35" w:rsidRDefault="00ED4B56" w:rsidP="00E736A1">
            <w:pPr>
              <w:pStyle w:val="Teksttreci0"/>
              <w:shd w:val="clear" w:color="auto" w:fill="auto"/>
              <w:spacing w:before="0" w:after="0" w:line="280" w:lineRule="exact"/>
              <w:ind w:firstLine="0"/>
              <w:jc w:val="right"/>
              <w:rPr>
                <w:sz w:val="24"/>
                <w:szCs w:val="24"/>
              </w:rPr>
            </w:pPr>
            <w:r w:rsidRPr="000E6A35">
              <w:rPr>
                <w:sz w:val="24"/>
                <w:szCs w:val="24"/>
              </w:rPr>
              <w:t>A</w:t>
            </w:r>
          </w:p>
        </w:tc>
      </w:tr>
      <w:tr w:rsidR="00ED4B56" w:rsidRPr="000E6A35" w14:paraId="11D56316" w14:textId="77777777" w:rsidTr="00E736A1">
        <w:trPr>
          <w:trHeight w:val="298"/>
          <w:jc w:val="center"/>
        </w:trPr>
        <w:tc>
          <w:tcPr>
            <w:tcW w:w="1701" w:type="dxa"/>
            <w:shd w:val="clear" w:color="auto" w:fill="FFFFFF"/>
          </w:tcPr>
          <w:p w14:paraId="0C8986D4" w14:textId="77777777" w:rsidR="00ED4B56" w:rsidRPr="000E6A35" w:rsidRDefault="00ED4B56" w:rsidP="00E736A1">
            <w:pPr>
              <w:pStyle w:val="Teksttreci0"/>
              <w:shd w:val="clear" w:color="auto" w:fill="auto"/>
              <w:spacing w:before="0" w:after="0" w:line="280" w:lineRule="exact"/>
              <w:ind w:left="40" w:firstLine="0"/>
              <w:rPr>
                <w:sz w:val="24"/>
                <w:szCs w:val="24"/>
              </w:rPr>
            </w:pPr>
            <w:r w:rsidRPr="000E6A35">
              <w:rPr>
                <w:sz w:val="24"/>
                <w:szCs w:val="24"/>
              </w:rPr>
              <w:t>dobry plus</w:t>
            </w:r>
          </w:p>
        </w:tc>
        <w:tc>
          <w:tcPr>
            <w:tcW w:w="737" w:type="dxa"/>
            <w:shd w:val="clear" w:color="auto" w:fill="FFFFFF"/>
          </w:tcPr>
          <w:p w14:paraId="1306243F" w14:textId="77777777" w:rsidR="00ED4B56" w:rsidRPr="000E6A35" w:rsidRDefault="00ED4B56" w:rsidP="00E736A1">
            <w:pPr>
              <w:pStyle w:val="Teksttreci0"/>
              <w:shd w:val="clear" w:color="auto" w:fill="auto"/>
              <w:spacing w:before="0" w:after="0" w:line="280" w:lineRule="exact"/>
              <w:ind w:firstLine="0"/>
              <w:jc w:val="center"/>
              <w:rPr>
                <w:sz w:val="24"/>
                <w:szCs w:val="24"/>
              </w:rPr>
            </w:pPr>
            <w:r w:rsidRPr="000E6A35">
              <w:rPr>
                <w:sz w:val="24"/>
                <w:szCs w:val="24"/>
              </w:rPr>
              <w:t>4,5</w:t>
            </w:r>
          </w:p>
        </w:tc>
        <w:tc>
          <w:tcPr>
            <w:tcW w:w="454" w:type="dxa"/>
            <w:shd w:val="clear" w:color="auto" w:fill="FFFFFF"/>
          </w:tcPr>
          <w:p w14:paraId="6DA94553" w14:textId="77777777" w:rsidR="00ED4B56" w:rsidRPr="000E6A35" w:rsidRDefault="00ED4B56" w:rsidP="00E736A1">
            <w:pPr>
              <w:pStyle w:val="Teksttreci0"/>
              <w:shd w:val="clear" w:color="auto" w:fill="auto"/>
              <w:spacing w:before="0" w:after="0" w:line="280" w:lineRule="exact"/>
              <w:ind w:firstLine="0"/>
              <w:jc w:val="right"/>
              <w:rPr>
                <w:sz w:val="24"/>
                <w:szCs w:val="24"/>
              </w:rPr>
            </w:pPr>
            <w:r w:rsidRPr="000E6A35">
              <w:rPr>
                <w:sz w:val="24"/>
                <w:szCs w:val="24"/>
              </w:rPr>
              <w:t>B</w:t>
            </w:r>
          </w:p>
        </w:tc>
      </w:tr>
      <w:tr w:rsidR="00ED4B56" w:rsidRPr="000E6A35" w14:paraId="0506F620" w14:textId="77777777" w:rsidTr="00E736A1">
        <w:trPr>
          <w:trHeight w:val="293"/>
          <w:jc w:val="center"/>
        </w:trPr>
        <w:tc>
          <w:tcPr>
            <w:tcW w:w="1701" w:type="dxa"/>
            <w:shd w:val="clear" w:color="auto" w:fill="FFFFFF"/>
          </w:tcPr>
          <w:p w14:paraId="4247060E" w14:textId="77777777" w:rsidR="00ED4B56" w:rsidRPr="000E6A35" w:rsidRDefault="00E736A1" w:rsidP="00E736A1">
            <w:pPr>
              <w:pStyle w:val="Teksttreci0"/>
              <w:shd w:val="clear" w:color="auto" w:fill="auto"/>
              <w:spacing w:before="0" w:after="0" w:line="280" w:lineRule="exact"/>
              <w:ind w:left="40" w:firstLine="0"/>
              <w:rPr>
                <w:sz w:val="24"/>
                <w:szCs w:val="24"/>
              </w:rPr>
            </w:pPr>
            <w:r w:rsidRPr="000E6A35">
              <w:rPr>
                <w:sz w:val="24"/>
                <w:szCs w:val="24"/>
              </w:rPr>
              <w:t>d</w:t>
            </w:r>
            <w:r w:rsidR="00ED4B56" w:rsidRPr="000E6A35">
              <w:rPr>
                <w:sz w:val="24"/>
                <w:szCs w:val="24"/>
              </w:rPr>
              <w:t>obry</w:t>
            </w:r>
          </w:p>
        </w:tc>
        <w:tc>
          <w:tcPr>
            <w:tcW w:w="737" w:type="dxa"/>
            <w:shd w:val="clear" w:color="auto" w:fill="FFFFFF"/>
          </w:tcPr>
          <w:p w14:paraId="39C0105E" w14:textId="77777777" w:rsidR="00ED4B56" w:rsidRPr="000E6A35" w:rsidRDefault="00ED4B56" w:rsidP="00E736A1">
            <w:pPr>
              <w:pStyle w:val="Teksttreci0"/>
              <w:shd w:val="clear" w:color="auto" w:fill="auto"/>
              <w:spacing w:before="0" w:after="0" w:line="280" w:lineRule="exact"/>
              <w:ind w:firstLine="0"/>
              <w:jc w:val="center"/>
              <w:rPr>
                <w:sz w:val="24"/>
                <w:szCs w:val="24"/>
              </w:rPr>
            </w:pPr>
            <w:r w:rsidRPr="000E6A35">
              <w:rPr>
                <w:sz w:val="24"/>
                <w:szCs w:val="24"/>
              </w:rPr>
              <w:t>4,0</w:t>
            </w:r>
          </w:p>
        </w:tc>
        <w:tc>
          <w:tcPr>
            <w:tcW w:w="454" w:type="dxa"/>
            <w:shd w:val="clear" w:color="auto" w:fill="FFFFFF"/>
          </w:tcPr>
          <w:p w14:paraId="1840B25A" w14:textId="77777777" w:rsidR="00ED4B56" w:rsidRPr="000E6A35" w:rsidRDefault="00ED4B56" w:rsidP="00E736A1">
            <w:pPr>
              <w:pStyle w:val="Teksttreci0"/>
              <w:shd w:val="clear" w:color="auto" w:fill="auto"/>
              <w:spacing w:before="0" w:after="0" w:line="280" w:lineRule="exact"/>
              <w:ind w:firstLine="0"/>
              <w:jc w:val="right"/>
              <w:rPr>
                <w:sz w:val="24"/>
                <w:szCs w:val="24"/>
              </w:rPr>
            </w:pPr>
            <w:r w:rsidRPr="000E6A35">
              <w:rPr>
                <w:sz w:val="24"/>
                <w:szCs w:val="24"/>
              </w:rPr>
              <w:t>C</w:t>
            </w:r>
          </w:p>
        </w:tc>
      </w:tr>
      <w:tr w:rsidR="00ED4B56" w:rsidRPr="000E6A35" w14:paraId="2093AD00" w14:textId="77777777" w:rsidTr="00E736A1">
        <w:trPr>
          <w:trHeight w:val="293"/>
          <w:jc w:val="center"/>
        </w:trPr>
        <w:tc>
          <w:tcPr>
            <w:tcW w:w="1701" w:type="dxa"/>
            <w:shd w:val="clear" w:color="auto" w:fill="FFFFFF"/>
          </w:tcPr>
          <w:p w14:paraId="771CCB6A" w14:textId="77777777" w:rsidR="00ED4B56" w:rsidRPr="000E6A35" w:rsidRDefault="00ED4B56" w:rsidP="00E736A1">
            <w:pPr>
              <w:pStyle w:val="Teksttreci0"/>
              <w:shd w:val="clear" w:color="auto" w:fill="auto"/>
              <w:spacing w:before="0" w:after="0" w:line="280" w:lineRule="exact"/>
              <w:ind w:left="40" w:firstLine="0"/>
              <w:rPr>
                <w:sz w:val="24"/>
                <w:szCs w:val="24"/>
              </w:rPr>
            </w:pPr>
            <w:r w:rsidRPr="000E6A35">
              <w:rPr>
                <w:sz w:val="24"/>
                <w:szCs w:val="24"/>
              </w:rPr>
              <w:t>dostateczny plus</w:t>
            </w:r>
          </w:p>
        </w:tc>
        <w:tc>
          <w:tcPr>
            <w:tcW w:w="737" w:type="dxa"/>
            <w:shd w:val="clear" w:color="auto" w:fill="FFFFFF"/>
          </w:tcPr>
          <w:p w14:paraId="26B49EA4" w14:textId="77777777" w:rsidR="00ED4B56" w:rsidRPr="000E6A35" w:rsidRDefault="00ED4B56" w:rsidP="00E736A1">
            <w:pPr>
              <w:pStyle w:val="Teksttreci0"/>
              <w:shd w:val="clear" w:color="auto" w:fill="auto"/>
              <w:spacing w:before="0" w:after="0" w:line="280" w:lineRule="exact"/>
              <w:ind w:firstLine="0"/>
              <w:jc w:val="center"/>
              <w:rPr>
                <w:sz w:val="24"/>
                <w:szCs w:val="24"/>
              </w:rPr>
            </w:pPr>
            <w:r w:rsidRPr="000E6A35">
              <w:rPr>
                <w:sz w:val="24"/>
                <w:szCs w:val="24"/>
              </w:rPr>
              <w:t>3,5</w:t>
            </w:r>
          </w:p>
        </w:tc>
        <w:tc>
          <w:tcPr>
            <w:tcW w:w="454" w:type="dxa"/>
            <w:shd w:val="clear" w:color="auto" w:fill="FFFFFF"/>
          </w:tcPr>
          <w:p w14:paraId="7A36BA3D" w14:textId="77777777" w:rsidR="00ED4B56" w:rsidRPr="000E6A35" w:rsidRDefault="00ED4B56" w:rsidP="00E736A1">
            <w:pPr>
              <w:pStyle w:val="Teksttreci0"/>
              <w:shd w:val="clear" w:color="auto" w:fill="auto"/>
              <w:spacing w:before="0" w:after="0" w:line="280" w:lineRule="exact"/>
              <w:ind w:firstLine="0"/>
              <w:jc w:val="right"/>
              <w:rPr>
                <w:sz w:val="24"/>
                <w:szCs w:val="24"/>
              </w:rPr>
            </w:pPr>
            <w:r w:rsidRPr="000E6A35">
              <w:rPr>
                <w:sz w:val="24"/>
                <w:szCs w:val="24"/>
              </w:rPr>
              <w:t>D</w:t>
            </w:r>
          </w:p>
        </w:tc>
      </w:tr>
      <w:tr w:rsidR="00ED4B56" w:rsidRPr="000E6A35" w14:paraId="237B12FB" w14:textId="77777777" w:rsidTr="00E736A1">
        <w:trPr>
          <w:trHeight w:val="293"/>
          <w:jc w:val="center"/>
        </w:trPr>
        <w:tc>
          <w:tcPr>
            <w:tcW w:w="1701" w:type="dxa"/>
            <w:shd w:val="clear" w:color="auto" w:fill="FFFFFF"/>
          </w:tcPr>
          <w:p w14:paraId="5C608FC5" w14:textId="77777777" w:rsidR="00ED4B56" w:rsidRPr="000E6A35" w:rsidRDefault="00E736A1" w:rsidP="00E736A1">
            <w:pPr>
              <w:pStyle w:val="Teksttreci0"/>
              <w:shd w:val="clear" w:color="auto" w:fill="auto"/>
              <w:spacing w:before="0" w:after="0" w:line="280" w:lineRule="exact"/>
              <w:ind w:left="40" w:firstLine="0"/>
              <w:rPr>
                <w:sz w:val="24"/>
                <w:szCs w:val="24"/>
              </w:rPr>
            </w:pPr>
            <w:r w:rsidRPr="000E6A35">
              <w:rPr>
                <w:sz w:val="24"/>
                <w:szCs w:val="24"/>
              </w:rPr>
              <w:t>d</w:t>
            </w:r>
            <w:r w:rsidR="00ED4B56" w:rsidRPr="000E6A35">
              <w:rPr>
                <w:sz w:val="24"/>
                <w:szCs w:val="24"/>
              </w:rPr>
              <w:t>ostateczny</w:t>
            </w:r>
          </w:p>
        </w:tc>
        <w:tc>
          <w:tcPr>
            <w:tcW w:w="737" w:type="dxa"/>
            <w:shd w:val="clear" w:color="auto" w:fill="FFFFFF"/>
          </w:tcPr>
          <w:p w14:paraId="7F78704C" w14:textId="77777777" w:rsidR="00ED4B56" w:rsidRPr="000E6A35" w:rsidRDefault="00ED4B56" w:rsidP="00E736A1">
            <w:pPr>
              <w:pStyle w:val="Teksttreci0"/>
              <w:shd w:val="clear" w:color="auto" w:fill="auto"/>
              <w:spacing w:before="0" w:after="0" w:line="280" w:lineRule="exact"/>
              <w:ind w:firstLine="0"/>
              <w:jc w:val="center"/>
              <w:rPr>
                <w:sz w:val="24"/>
                <w:szCs w:val="24"/>
              </w:rPr>
            </w:pPr>
            <w:r w:rsidRPr="000E6A35">
              <w:rPr>
                <w:sz w:val="24"/>
                <w:szCs w:val="24"/>
              </w:rPr>
              <w:t>3,0</w:t>
            </w:r>
          </w:p>
        </w:tc>
        <w:tc>
          <w:tcPr>
            <w:tcW w:w="454" w:type="dxa"/>
            <w:shd w:val="clear" w:color="auto" w:fill="FFFFFF"/>
          </w:tcPr>
          <w:p w14:paraId="4A791DDA" w14:textId="77777777" w:rsidR="00ED4B56" w:rsidRPr="000E6A35" w:rsidRDefault="00ED4B56" w:rsidP="00E736A1">
            <w:pPr>
              <w:pStyle w:val="Teksttreci0"/>
              <w:shd w:val="clear" w:color="auto" w:fill="auto"/>
              <w:spacing w:before="0" w:after="0" w:line="280" w:lineRule="exact"/>
              <w:ind w:firstLine="0"/>
              <w:jc w:val="right"/>
              <w:rPr>
                <w:sz w:val="24"/>
                <w:szCs w:val="24"/>
              </w:rPr>
            </w:pPr>
            <w:r w:rsidRPr="000E6A35">
              <w:rPr>
                <w:sz w:val="24"/>
                <w:szCs w:val="24"/>
              </w:rPr>
              <w:t>E</w:t>
            </w:r>
          </w:p>
        </w:tc>
      </w:tr>
      <w:tr w:rsidR="00ED4B56" w:rsidRPr="000E6A35" w14:paraId="6D87E966" w14:textId="77777777" w:rsidTr="00E736A1">
        <w:trPr>
          <w:trHeight w:val="293"/>
          <w:jc w:val="center"/>
        </w:trPr>
        <w:tc>
          <w:tcPr>
            <w:tcW w:w="1701" w:type="dxa"/>
            <w:shd w:val="clear" w:color="auto" w:fill="FFFFFF"/>
          </w:tcPr>
          <w:p w14:paraId="4393F868" w14:textId="77777777" w:rsidR="00ED4B56" w:rsidRPr="000E6A35" w:rsidRDefault="00E736A1" w:rsidP="00E736A1">
            <w:pPr>
              <w:pStyle w:val="Teksttreci0"/>
              <w:shd w:val="clear" w:color="auto" w:fill="auto"/>
              <w:spacing w:before="0" w:after="0" w:line="280" w:lineRule="exact"/>
              <w:ind w:left="40" w:firstLine="0"/>
              <w:rPr>
                <w:sz w:val="24"/>
                <w:szCs w:val="24"/>
              </w:rPr>
            </w:pPr>
            <w:r w:rsidRPr="000E6A35">
              <w:rPr>
                <w:sz w:val="24"/>
                <w:szCs w:val="24"/>
              </w:rPr>
              <w:t>n</w:t>
            </w:r>
            <w:r w:rsidR="00ED4B56" w:rsidRPr="000E6A35">
              <w:rPr>
                <w:sz w:val="24"/>
                <w:szCs w:val="24"/>
              </w:rPr>
              <w:t>iedostateczny</w:t>
            </w:r>
          </w:p>
        </w:tc>
        <w:tc>
          <w:tcPr>
            <w:tcW w:w="737" w:type="dxa"/>
            <w:shd w:val="clear" w:color="auto" w:fill="FFFFFF"/>
          </w:tcPr>
          <w:p w14:paraId="1EAD83BA" w14:textId="77777777" w:rsidR="00ED4B56" w:rsidRPr="000E6A35" w:rsidRDefault="00ED4B56" w:rsidP="00E736A1">
            <w:pPr>
              <w:pStyle w:val="Teksttreci0"/>
              <w:shd w:val="clear" w:color="auto" w:fill="auto"/>
              <w:spacing w:before="0" w:after="0" w:line="280" w:lineRule="exact"/>
              <w:ind w:firstLine="0"/>
              <w:jc w:val="center"/>
              <w:rPr>
                <w:sz w:val="24"/>
                <w:szCs w:val="24"/>
              </w:rPr>
            </w:pPr>
            <w:r w:rsidRPr="000E6A35">
              <w:rPr>
                <w:sz w:val="24"/>
                <w:szCs w:val="24"/>
              </w:rPr>
              <w:t>2,0</w:t>
            </w:r>
          </w:p>
        </w:tc>
        <w:tc>
          <w:tcPr>
            <w:tcW w:w="454" w:type="dxa"/>
            <w:shd w:val="clear" w:color="auto" w:fill="FFFFFF"/>
          </w:tcPr>
          <w:p w14:paraId="01A3372A" w14:textId="77777777" w:rsidR="00ED4B56" w:rsidRPr="000E6A35" w:rsidRDefault="00ED4B56" w:rsidP="00E736A1">
            <w:pPr>
              <w:pStyle w:val="Teksttreci0"/>
              <w:shd w:val="clear" w:color="auto" w:fill="auto"/>
              <w:spacing w:before="0" w:after="0" w:line="280" w:lineRule="exact"/>
              <w:ind w:firstLine="0"/>
              <w:jc w:val="right"/>
              <w:rPr>
                <w:sz w:val="24"/>
                <w:szCs w:val="24"/>
              </w:rPr>
            </w:pPr>
            <w:r w:rsidRPr="000E6A35">
              <w:rPr>
                <w:sz w:val="24"/>
                <w:szCs w:val="24"/>
              </w:rPr>
              <w:t>F</w:t>
            </w:r>
          </w:p>
        </w:tc>
      </w:tr>
    </w:tbl>
    <w:p w14:paraId="1211CF2B" w14:textId="77777777" w:rsidR="00ED4B56" w:rsidRPr="000E6A35" w:rsidRDefault="00ED4B56" w:rsidP="0066103C">
      <w:pPr>
        <w:pStyle w:val="Teksttreci0"/>
        <w:numPr>
          <w:ilvl w:val="1"/>
          <w:numId w:val="11"/>
        </w:numPr>
        <w:shd w:val="clear" w:color="auto" w:fill="auto"/>
        <w:spacing w:before="160" w:after="0" w:line="280" w:lineRule="exact"/>
        <w:ind w:left="284" w:hanging="284"/>
        <w:rPr>
          <w:sz w:val="24"/>
          <w:szCs w:val="24"/>
        </w:rPr>
      </w:pPr>
      <w:r w:rsidRPr="000E6A35">
        <w:rPr>
          <w:sz w:val="24"/>
          <w:szCs w:val="24"/>
        </w:rPr>
        <w:t>Skala ocen w systemie ECTS ma zastosowanie przy transferze punktów.</w:t>
      </w:r>
    </w:p>
    <w:p w14:paraId="50454CDB" w14:textId="0E93F99D" w:rsidR="00ED4B56" w:rsidRPr="000E6A35" w:rsidRDefault="00ED4B56" w:rsidP="0066103C">
      <w:pPr>
        <w:pStyle w:val="Teksttreci0"/>
        <w:numPr>
          <w:ilvl w:val="1"/>
          <w:numId w:val="11"/>
        </w:numPr>
        <w:shd w:val="clear" w:color="auto" w:fill="auto"/>
        <w:spacing w:before="0" w:after="0" w:line="280" w:lineRule="exact"/>
        <w:ind w:left="284" w:hanging="284"/>
        <w:jc w:val="both"/>
        <w:rPr>
          <w:sz w:val="24"/>
          <w:szCs w:val="24"/>
        </w:rPr>
      </w:pPr>
      <w:r w:rsidRPr="000E6A35">
        <w:rPr>
          <w:sz w:val="24"/>
          <w:szCs w:val="24"/>
        </w:rPr>
        <w:t>Ocenę z przebiegu studiów wyznacza się jako średnią ważoną zaokrągloną do dwóch miejsc</w:t>
      </w:r>
      <w:r w:rsidR="00042DA4">
        <w:rPr>
          <w:sz w:val="24"/>
          <w:szCs w:val="24"/>
        </w:rPr>
        <w:t xml:space="preserve"> </w:t>
      </w:r>
      <w:r w:rsidRPr="000E6A35">
        <w:rPr>
          <w:sz w:val="24"/>
          <w:szCs w:val="24"/>
        </w:rPr>
        <w:t>po przecinku, określoną wzorem:</w:t>
      </w:r>
    </w:p>
    <w:p w14:paraId="0DA25C28" w14:textId="77777777" w:rsidR="00ED4B56" w:rsidRPr="000E6A35" w:rsidRDefault="00F51BC2" w:rsidP="00FB0FEB">
      <w:pPr>
        <w:pStyle w:val="Teksttreci0"/>
        <w:shd w:val="clear" w:color="auto" w:fill="auto"/>
        <w:spacing w:before="160" w:after="200" w:line="240" w:lineRule="auto"/>
        <w:ind w:firstLine="0"/>
        <w:jc w:val="center"/>
        <w:rPr>
          <w:sz w:val="24"/>
          <w:szCs w:val="24"/>
        </w:rPr>
      </w:pPr>
      <w:r w:rsidRPr="000E6A35">
        <w:rPr>
          <w:position w:val="-26"/>
          <w:sz w:val="24"/>
          <w:szCs w:val="24"/>
          <w:lang w:val="en-GB"/>
        </w:rPr>
        <w:object w:dxaOrig="5200" w:dyaOrig="620" w14:anchorId="7298D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31.5pt" o:ole="" fillcolor="window">
            <v:imagedata r:id="rId9" o:title=""/>
            <o:lock v:ext="edit" aspectratio="f"/>
          </v:shape>
          <o:OLEObject Type="Embed" ProgID="Equation.3" ShapeID="_x0000_i1025" DrawAspect="Content" ObjectID="_1624705471" r:id="rId10"/>
        </w:object>
      </w:r>
    </w:p>
    <w:p w14:paraId="28B621E8" w14:textId="77777777" w:rsidR="00DE053C" w:rsidRDefault="00ED4B56" w:rsidP="00E736A1">
      <w:pPr>
        <w:pStyle w:val="Teksttreci0"/>
        <w:shd w:val="clear" w:color="auto" w:fill="auto"/>
        <w:spacing w:before="0" w:after="0" w:line="280" w:lineRule="exact"/>
        <w:ind w:firstLine="0"/>
        <w:jc w:val="both"/>
        <w:rPr>
          <w:sz w:val="24"/>
          <w:szCs w:val="24"/>
        </w:rPr>
      </w:pPr>
      <w:r w:rsidRPr="000E6A35">
        <w:rPr>
          <w:sz w:val="24"/>
          <w:szCs w:val="24"/>
        </w:rPr>
        <w:t>przy uwzględnieniu wszystkich ocen końcowych wpisanych do karty słuchacza (za wyjątkiem oceny pracy końcowej).</w:t>
      </w:r>
    </w:p>
    <w:p w14:paraId="6E3F7DAC" w14:textId="77777777" w:rsidR="00DE053C" w:rsidRPr="000E6A35" w:rsidRDefault="00DE053C" w:rsidP="00E736A1">
      <w:pPr>
        <w:pStyle w:val="Teksttreci0"/>
        <w:shd w:val="clear" w:color="auto" w:fill="auto"/>
        <w:spacing w:before="0" w:after="0" w:line="280" w:lineRule="exact"/>
        <w:ind w:firstLine="0"/>
        <w:jc w:val="both"/>
        <w:rPr>
          <w:sz w:val="24"/>
          <w:szCs w:val="24"/>
        </w:rPr>
      </w:pPr>
    </w:p>
    <w:p w14:paraId="14C518C3" w14:textId="77777777" w:rsidR="00ED4B56" w:rsidRPr="000E6A35" w:rsidRDefault="00ED4B56" w:rsidP="00921F55">
      <w:pPr>
        <w:pStyle w:val="Teksttreci0"/>
        <w:shd w:val="clear" w:color="auto" w:fill="auto"/>
        <w:spacing w:before="160" w:after="120" w:line="280" w:lineRule="exact"/>
        <w:ind w:firstLine="0"/>
        <w:jc w:val="center"/>
        <w:rPr>
          <w:sz w:val="24"/>
          <w:szCs w:val="24"/>
        </w:rPr>
      </w:pPr>
      <w:r w:rsidRPr="000E6A35">
        <w:rPr>
          <w:sz w:val="24"/>
          <w:szCs w:val="24"/>
        </w:rPr>
        <w:t>§ 2</w:t>
      </w:r>
      <w:r w:rsidR="00072085">
        <w:rPr>
          <w:sz w:val="24"/>
          <w:szCs w:val="24"/>
        </w:rPr>
        <w:t>6</w:t>
      </w:r>
    </w:p>
    <w:p w14:paraId="6853AC41" w14:textId="77777777" w:rsidR="00ED4B56" w:rsidRPr="000E6A35" w:rsidRDefault="00ED4B56" w:rsidP="00921F55">
      <w:pPr>
        <w:pStyle w:val="Teksttreci0"/>
        <w:numPr>
          <w:ilvl w:val="2"/>
          <w:numId w:val="12"/>
        </w:numPr>
        <w:shd w:val="clear" w:color="auto" w:fill="auto"/>
        <w:spacing w:before="0" w:after="120" w:line="280" w:lineRule="exact"/>
        <w:ind w:left="284" w:hanging="284"/>
        <w:contextualSpacing/>
        <w:rPr>
          <w:sz w:val="24"/>
          <w:szCs w:val="24"/>
        </w:rPr>
      </w:pPr>
      <w:r w:rsidRPr="000E6A35">
        <w:rPr>
          <w:sz w:val="24"/>
          <w:szCs w:val="24"/>
        </w:rPr>
        <w:t>Punkty ECTS przydziela się za:</w:t>
      </w:r>
    </w:p>
    <w:p w14:paraId="6D043B63" w14:textId="28DC9541" w:rsidR="00ED4B56" w:rsidRPr="00717237" w:rsidRDefault="00B4175C" w:rsidP="00921F55">
      <w:pPr>
        <w:pStyle w:val="Teksttreci0"/>
        <w:numPr>
          <w:ilvl w:val="0"/>
          <w:numId w:val="22"/>
        </w:numPr>
        <w:shd w:val="clear" w:color="auto" w:fill="auto"/>
        <w:spacing w:before="0" w:after="0" w:line="280" w:lineRule="exact"/>
        <w:ind w:left="568" w:right="20" w:hanging="284"/>
        <w:contextualSpacing/>
        <w:jc w:val="both"/>
        <w:rPr>
          <w:sz w:val="24"/>
          <w:szCs w:val="24"/>
        </w:rPr>
      </w:pPr>
      <w:r w:rsidRPr="00717237">
        <w:rPr>
          <w:sz w:val="24"/>
          <w:szCs w:val="24"/>
        </w:rPr>
        <w:t>Z</w:t>
      </w:r>
      <w:r w:rsidR="00ED4B56" w:rsidRPr="00717237">
        <w:rPr>
          <w:sz w:val="24"/>
          <w:szCs w:val="24"/>
        </w:rPr>
        <w:t>aliczenie</w:t>
      </w:r>
      <w:r>
        <w:rPr>
          <w:sz w:val="24"/>
          <w:szCs w:val="24"/>
        </w:rPr>
        <w:t xml:space="preserve"> </w:t>
      </w:r>
      <w:r w:rsidRPr="00C27B6F">
        <w:rPr>
          <w:sz w:val="24"/>
          <w:szCs w:val="24"/>
        </w:rPr>
        <w:t>wszystkich</w:t>
      </w:r>
      <w:r w:rsidR="00ED4B56" w:rsidRPr="00717237">
        <w:rPr>
          <w:sz w:val="24"/>
          <w:szCs w:val="24"/>
        </w:rPr>
        <w:t xml:space="preserve"> zajęć i praktyk przewidzianych w programie</w:t>
      </w:r>
      <w:r w:rsidR="00C03C0F" w:rsidRPr="00717237">
        <w:rPr>
          <w:sz w:val="24"/>
          <w:szCs w:val="24"/>
        </w:rPr>
        <w:t xml:space="preserve"> studiów podyplomowych</w:t>
      </w:r>
      <w:r w:rsidR="00ED4B56" w:rsidRPr="00717237">
        <w:rPr>
          <w:sz w:val="24"/>
          <w:szCs w:val="24"/>
        </w:rPr>
        <w:t>, przy czym liczba punktów ECTS n</w:t>
      </w:r>
      <w:r w:rsidR="001149E3">
        <w:rPr>
          <w:sz w:val="24"/>
          <w:szCs w:val="24"/>
        </w:rPr>
        <w:t>ie zależy od uzyskanej oceny, a </w:t>
      </w:r>
      <w:r w:rsidR="00ED4B56" w:rsidRPr="00717237">
        <w:rPr>
          <w:sz w:val="24"/>
          <w:szCs w:val="24"/>
        </w:rPr>
        <w:t>warunkiem ich przyznania jest spełnienie</w:t>
      </w:r>
      <w:r w:rsidR="00C03C0F" w:rsidRPr="00717237">
        <w:rPr>
          <w:sz w:val="24"/>
          <w:szCs w:val="24"/>
        </w:rPr>
        <w:t xml:space="preserve"> </w:t>
      </w:r>
      <w:r w:rsidR="00ED4B56" w:rsidRPr="00717237">
        <w:rPr>
          <w:sz w:val="24"/>
          <w:szCs w:val="24"/>
        </w:rPr>
        <w:t>przez słuchacza wymagań dotyczących uzyskania zakładanych efektów</w:t>
      </w:r>
      <w:r w:rsidR="004A0B15" w:rsidRPr="00717237">
        <w:rPr>
          <w:sz w:val="24"/>
          <w:szCs w:val="24"/>
        </w:rPr>
        <w:t xml:space="preserve"> uczenia się</w:t>
      </w:r>
      <w:r w:rsidR="00ED4B56" w:rsidRPr="00717237">
        <w:rPr>
          <w:sz w:val="24"/>
          <w:szCs w:val="24"/>
        </w:rPr>
        <w:t xml:space="preserve"> potwierdzonych zaliczeniem zajęć,</w:t>
      </w:r>
    </w:p>
    <w:p w14:paraId="566735E1" w14:textId="1A419129" w:rsidR="00ED4B56" w:rsidRPr="00717237" w:rsidRDefault="00ED4B56" w:rsidP="0066103C">
      <w:pPr>
        <w:pStyle w:val="Teksttreci0"/>
        <w:numPr>
          <w:ilvl w:val="0"/>
          <w:numId w:val="22"/>
        </w:numPr>
        <w:shd w:val="clear" w:color="auto" w:fill="auto"/>
        <w:spacing w:before="0" w:after="0" w:line="280" w:lineRule="exact"/>
        <w:ind w:left="568" w:hanging="284"/>
        <w:jc w:val="both"/>
        <w:rPr>
          <w:sz w:val="24"/>
          <w:szCs w:val="24"/>
        </w:rPr>
      </w:pPr>
      <w:r w:rsidRPr="00717237">
        <w:rPr>
          <w:sz w:val="24"/>
          <w:szCs w:val="24"/>
        </w:rPr>
        <w:t>przygotowanie i złożenie pracy końcowej, zgodnie z programem</w:t>
      </w:r>
      <w:r w:rsidR="00C03C0F" w:rsidRPr="00717237">
        <w:rPr>
          <w:sz w:val="24"/>
          <w:szCs w:val="24"/>
        </w:rPr>
        <w:t xml:space="preserve"> studiów podyplomowych</w:t>
      </w:r>
      <w:r w:rsidRPr="00717237">
        <w:rPr>
          <w:sz w:val="24"/>
          <w:szCs w:val="24"/>
        </w:rPr>
        <w:t>;</w:t>
      </w:r>
    </w:p>
    <w:p w14:paraId="508AEEC0" w14:textId="13B86C7C" w:rsidR="00ED4B56" w:rsidRPr="00717237" w:rsidRDefault="00ED4B56" w:rsidP="0066103C">
      <w:pPr>
        <w:pStyle w:val="Teksttreci0"/>
        <w:numPr>
          <w:ilvl w:val="1"/>
          <w:numId w:val="36"/>
        </w:numPr>
        <w:shd w:val="clear" w:color="auto" w:fill="auto"/>
        <w:spacing w:before="0" w:after="0" w:line="280" w:lineRule="exact"/>
        <w:ind w:left="284" w:hanging="284"/>
        <w:jc w:val="both"/>
        <w:rPr>
          <w:sz w:val="24"/>
          <w:szCs w:val="24"/>
        </w:rPr>
      </w:pPr>
      <w:r w:rsidRPr="00717237">
        <w:rPr>
          <w:sz w:val="24"/>
          <w:szCs w:val="24"/>
        </w:rPr>
        <w:t>Liczbę punktów przyporządkowanych określonym przedmiotom określa się uwzględniając zasadę,</w:t>
      </w:r>
      <w:r w:rsidR="00D16BDE" w:rsidRPr="00717237">
        <w:rPr>
          <w:sz w:val="24"/>
          <w:szCs w:val="24"/>
        </w:rPr>
        <w:t xml:space="preserve"> </w:t>
      </w:r>
      <w:r w:rsidRPr="00717237">
        <w:rPr>
          <w:sz w:val="24"/>
          <w:szCs w:val="24"/>
        </w:rPr>
        <w:t>że jeden punkt ECTS odpowiada efektom</w:t>
      </w:r>
      <w:r w:rsidR="004A0B15" w:rsidRPr="00717237">
        <w:rPr>
          <w:sz w:val="24"/>
          <w:szCs w:val="24"/>
        </w:rPr>
        <w:t xml:space="preserve"> uczenia się</w:t>
      </w:r>
      <w:r w:rsidRPr="00717237">
        <w:rPr>
          <w:sz w:val="24"/>
          <w:szCs w:val="24"/>
        </w:rPr>
        <w:t>, których</w:t>
      </w:r>
      <w:r w:rsidRPr="000E6A35">
        <w:rPr>
          <w:sz w:val="24"/>
          <w:szCs w:val="24"/>
        </w:rPr>
        <w:t xml:space="preserve"> uzyskanie wymaga od słuchacza</w:t>
      </w:r>
      <w:r w:rsidR="004A0B15" w:rsidRPr="000E6A35">
        <w:rPr>
          <w:sz w:val="24"/>
          <w:szCs w:val="24"/>
        </w:rPr>
        <w:t xml:space="preserve"> </w:t>
      </w:r>
      <w:r w:rsidRPr="000E6A35">
        <w:rPr>
          <w:sz w:val="24"/>
          <w:szCs w:val="24"/>
        </w:rPr>
        <w:t>średnio 25</w:t>
      </w:r>
      <w:r w:rsidR="00DB4520" w:rsidRPr="00C27B6F">
        <w:rPr>
          <w:sz w:val="24"/>
          <w:szCs w:val="24"/>
        </w:rPr>
        <w:t>-30</w:t>
      </w:r>
      <w:r w:rsidRPr="000E6A35">
        <w:rPr>
          <w:sz w:val="24"/>
          <w:szCs w:val="24"/>
        </w:rPr>
        <w:t xml:space="preserve"> godzin pracy, przy czym liczba godzin pracy słuchacza obejmuje zajęcia organizowane</w:t>
      </w:r>
      <w:r w:rsidR="004A0B15" w:rsidRPr="000E6A35">
        <w:rPr>
          <w:sz w:val="24"/>
          <w:szCs w:val="24"/>
        </w:rPr>
        <w:t xml:space="preserve"> </w:t>
      </w:r>
      <w:r w:rsidRPr="000E6A35">
        <w:rPr>
          <w:sz w:val="24"/>
          <w:szCs w:val="24"/>
        </w:rPr>
        <w:t xml:space="preserve">przez uczelnię, zgodnie z </w:t>
      </w:r>
      <w:r w:rsidR="00C03C0F" w:rsidRPr="00717237">
        <w:rPr>
          <w:sz w:val="24"/>
          <w:szCs w:val="24"/>
        </w:rPr>
        <w:t>harmonogramem realizacji programu studiów podyplomowych</w:t>
      </w:r>
      <w:r w:rsidRPr="00717237">
        <w:rPr>
          <w:sz w:val="24"/>
          <w:szCs w:val="24"/>
        </w:rPr>
        <w:t>, oraz jego indywidualną pracę.</w:t>
      </w:r>
    </w:p>
    <w:p w14:paraId="5A543344" w14:textId="77777777" w:rsidR="008E447F" w:rsidRDefault="008E447F">
      <w:pPr>
        <w:spacing w:after="200" w:line="276" w:lineRule="auto"/>
        <w:rPr>
          <w:lang w:eastAsia="en-US"/>
        </w:rPr>
      </w:pPr>
      <w:r>
        <w:br w:type="page"/>
      </w:r>
    </w:p>
    <w:p w14:paraId="7CF618CF" w14:textId="38D18E7D" w:rsidR="00ED4B56" w:rsidRPr="00717237" w:rsidRDefault="00ED4B56" w:rsidP="008E447F">
      <w:pPr>
        <w:pStyle w:val="Teksttreci0"/>
        <w:shd w:val="clear" w:color="auto" w:fill="auto"/>
        <w:spacing w:before="120" w:after="120" w:line="280" w:lineRule="exact"/>
        <w:ind w:firstLine="0"/>
        <w:jc w:val="center"/>
        <w:rPr>
          <w:sz w:val="24"/>
          <w:szCs w:val="24"/>
        </w:rPr>
      </w:pPr>
      <w:r w:rsidRPr="00717237">
        <w:rPr>
          <w:sz w:val="24"/>
          <w:szCs w:val="24"/>
        </w:rPr>
        <w:lastRenderedPageBreak/>
        <w:t>§ 2</w:t>
      </w:r>
      <w:r w:rsidR="00072085" w:rsidRPr="00717237">
        <w:rPr>
          <w:sz w:val="24"/>
          <w:szCs w:val="24"/>
        </w:rPr>
        <w:t>7</w:t>
      </w:r>
    </w:p>
    <w:p w14:paraId="0822ADF8" w14:textId="2E045978" w:rsidR="00ED4B56" w:rsidRPr="00717237" w:rsidRDefault="001415BB" w:rsidP="00921F55">
      <w:pPr>
        <w:pStyle w:val="Teksttreci0"/>
        <w:numPr>
          <w:ilvl w:val="0"/>
          <w:numId w:val="6"/>
        </w:numPr>
        <w:shd w:val="clear" w:color="auto" w:fill="auto"/>
        <w:spacing w:before="0" w:after="120" w:line="280" w:lineRule="exact"/>
        <w:ind w:left="284" w:hanging="284"/>
        <w:contextualSpacing/>
        <w:jc w:val="both"/>
        <w:rPr>
          <w:sz w:val="24"/>
          <w:szCs w:val="24"/>
        </w:rPr>
      </w:pPr>
      <w:r w:rsidRPr="00717237">
        <w:rPr>
          <w:sz w:val="24"/>
          <w:szCs w:val="24"/>
        </w:rPr>
        <w:t xml:space="preserve">Kierownik dydaktyczny </w:t>
      </w:r>
      <w:r w:rsidR="00ED4B56" w:rsidRPr="00717237">
        <w:rPr>
          <w:sz w:val="24"/>
          <w:szCs w:val="24"/>
        </w:rPr>
        <w:t>Wydziału prowadzącego studia podyplomowe może skreślić słuchacza z listy słuchaczy studiów podyplomowych w przypadku:</w:t>
      </w:r>
    </w:p>
    <w:p w14:paraId="3578C4CF" w14:textId="77777777" w:rsidR="00ED4B56" w:rsidRPr="00717237" w:rsidRDefault="00ED4B56" w:rsidP="00921F55">
      <w:pPr>
        <w:pStyle w:val="Teksttreci0"/>
        <w:numPr>
          <w:ilvl w:val="0"/>
          <w:numId w:val="23"/>
        </w:numPr>
        <w:shd w:val="clear" w:color="auto" w:fill="auto"/>
        <w:spacing w:before="0" w:after="0" w:line="280" w:lineRule="exact"/>
        <w:ind w:left="568" w:hanging="284"/>
        <w:contextualSpacing/>
        <w:jc w:val="both"/>
        <w:rPr>
          <w:sz w:val="24"/>
          <w:szCs w:val="24"/>
        </w:rPr>
      </w:pPr>
      <w:r w:rsidRPr="00717237">
        <w:rPr>
          <w:sz w:val="24"/>
          <w:szCs w:val="24"/>
        </w:rPr>
        <w:t>rezygnacji ze studiów podyplomowych,</w:t>
      </w:r>
    </w:p>
    <w:p w14:paraId="7522F823" w14:textId="77777777" w:rsidR="00ED4B56" w:rsidRPr="00717237" w:rsidRDefault="00ED4B56" w:rsidP="00921F55">
      <w:pPr>
        <w:pStyle w:val="Teksttreci0"/>
        <w:numPr>
          <w:ilvl w:val="0"/>
          <w:numId w:val="23"/>
        </w:numPr>
        <w:shd w:val="clear" w:color="auto" w:fill="auto"/>
        <w:spacing w:before="0" w:after="0" w:line="280" w:lineRule="exact"/>
        <w:ind w:left="568" w:hanging="284"/>
        <w:contextualSpacing/>
        <w:jc w:val="both"/>
        <w:rPr>
          <w:sz w:val="24"/>
          <w:szCs w:val="24"/>
        </w:rPr>
      </w:pPr>
      <w:r w:rsidRPr="00717237">
        <w:rPr>
          <w:sz w:val="24"/>
          <w:szCs w:val="24"/>
        </w:rPr>
        <w:t>niezaliczenia zajęć przewidzianych programem studiów</w:t>
      </w:r>
      <w:r w:rsidR="00D16BDE" w:rsidRPr="00717237">
        <w:rPr>
          <w:sz w:val="24"/>
          <w:szCs w:val="24"/>
        </w:rPr>
        <w:t xml:space="preserve"> podyplomowych</w:t>
      </w:r>
      <w:r w:rsidRPr="00717237">
        <w:rPr>
          <w:sz w:val="24"/>
          <w:szCs w:val="24"/>
        </w:rPr>
        <w:t>,</w:t>
      </w:r>
    </w:p>
    <w:p w14:paraId="599646BB" w14:textId="40E50FDF" w:rsidR="00ED4B56" w:rsidRPr="00717237" w:rsidRDefault="00ED4B56" w:rsidP="0066103C">
      <w:pPr>
        <w:pStyle w:val="Teksttreci0"/>
        <w:numPr>
          <w:ilvl w:val="0"/>
          <w:numId w:val="23"/>
        </w:numPr>
        <w:shd w:val="clear" w:color="auto" w:fill="auto"/>
        <w:spacing w:before="0" w:after="0" w:line="280" w:lineRule="exact"/>
        <w:ind w:left="568" w:right="20" w:hanging="284"/>
        <w:jc w:val="both"/>
        <w:rPr>
          <w:sz w:val="24"/>
          <w:szCs w:val="24"/>
        </w:rPr>
      </w:pPr>
      <w:r w:rsidRPr="00717237">
        <w:rPr>
          <w:sz w:val="24"/>
          <w:szCs w:val="24"/>
        </w:rPr>
        <w:t>nieprzystąpienia do egzaminu końcowego lub obrony pracy końcowej w terminie określonym</w:t>
      </w:r>
      <w:r w:rsidR="00D16BDE" w:rsidRPr="00717237">
        <w:rPr>
          <w:sz w:val="24"/>
          <w:szCs w:val="24"/>
        </w:rPr>
        <w:t xml:space="preserve"> </w:t>
      </w:r>
      <w:r w:rsidRPr="00717237">
        <w:rPr>
          <w:sz w:val="24"/>
          <w:szCs w:val="24"/>
        </w:rPr>
        <w:t>w §</w:t>
      </w:r>
      <w:r w:rsidR="00EF545D" w:rsidRPr="00717237">
        <w:rPr>
          <w:sz w:val="24"/>
          <w:szCs w:val="24"/>
        </w:rPr>
        <w:t xml:space="preserve"> 24</w:t>
      </w:r>
      <w:r w:rsidRPr="00717237">
        <w:rPr>
          <w:sz w:val="24"/>
          <w:szCs w:val="24"/>
        </w:rPr>
        <w:t>,</w:t>
      </w:r>
    </w:p>
    <w:p w14:paraId="7524630D" w14:textId="5B6185B5" w:rsidR="00ED4B56" w:rsidRPr="00717237" w:rsidRDefault="00ED4B56" w:rsidP="0066103C">
      <w:pPr>
        <w:pStyle w:val="Teksttreci0"/>
        <w:numPr>
          <w:ilvl w:val="0"/>
          <w:numId w:val="23"/>
        </w:numPr>
        <w:shd w:val="clear" w:color="auto" w:fill="auto"/>
        <w:spacing w:before="0" w:after="0" w:line="280" w:lineRule="exact"/>
        <w:ind w:left="568" w:right="20" w:hanging="284"/>
        <w:jc w:val="both"/>
        <w:rPr>
          <w:sz w:val="24"/>
          <w:szCs w:val="24"/>
        </w:rPr>
      </w:pPr>
      <w:r w:rsidRPr="00717237">
        <w:rPr>
          <w:sz w:val="24"/>
          <w:szCs w:val="24"/>
        </w:rPr>
        <w:t xml:space="preserve">rażącego naruszenia przepisów niniejszego Regulaminu lub przepisów </w:t>
      </w:r>
      <w:r w:rsidR="00DF1400">
        <w:rPr>
          <w:sz w:val="24"/>
          <w:szCs w:val="24"/>
        </w:rPr>
        <w:t xml:space="preserve">prawnych </w:t>
      </w:r>
      <w:r w:rsidRPr="00717237">
        <w:rPr>
          <w:sz w:val="24"/>
          <w:szCs w:val="24"/>
        </w:rPr>
        <w:t xml:space="preserve">obowiązujących </w:t>
      </w:r>
      <w:r w:rsidR="00DF1400">
        <w:rPr>
          <w:sz w:val="24"/>
          <w:szCs w:val="24"/>
        </w:rPr>
        <w:t>w</w:t>
      </w:r>
      <w:r w:rsidRPr="00717237">
        <w:rPr>
          <w:sz w:val="24"/>
          <w:szCs w:val="24"/>
        </w:rPr>
        <w:t xml:space="preserve"> </w:t>
      </w:r>
      <w:r w:rsidR="00E60611" w:rsidRPr="00717237">
        <w:rPr>
          <w:sz w:val="24"/>
          <w:szCs w:val="24"/>
        </w:rPr>
        <w:t>Politechnice</w:t>
      </w:r>
      <w:r w:rsidRPr="00717237">
        <w:rPr>
          <w:sz w:val="24"/>
          <w:szCs w:val="24"/>
        </w:rPr>
        <w:t>, a także powszechnie obowiązującyc</w:t>
      </w:r>
      <w:r w:rsidR="00D16BDE" w:rsidRPr="00717237">
        <w:rPr>
          <w:sz w:val="24"/>
          <w:szCs w:val="24"/>
        </w:rPr>
        <w:t>h</w:t>
      </w:r>
      <w:r w:rsidR="003D7BDA">
        <w:rPr>
          <w:sz w:val="24"/>
          <w:szCs w:val="24"/>
        </w:rPr>
        <w:t xml:space="preserve"> przepisów prawnych i</w:t>
      </w:r>
      <w:r w:rsidR="00D16BDE" w:rsidRPr="00717237">
        <w:rPr>
          <w:sz w:val="24"/>
          <w:szCs w:val="24"/>
        </w:rPr>
        <w:t xml:space="preserve"> norm współżycia społecznego</w:t>
      </w:r>
      <w:r w:rsidRPr="00717237">
        <w:rPr>
          <w:sz w:val="24"/>
          <w:szCs w:val="24"/>
        </w:rPr>
        <w:t>,</w:t>
      </w:r>
    </w:p>
    <w:p w14:paraId="0FF8D1E0" w14:textId="77777777" w:rsidR="00ED4B56" w:rsidRPr="00717237" w:rsidRDefault="00ED4B56" w:rsidP="0066103C">
      <w:pPr>
        <w:pStyle w:val="Teksttreci0"/>
        <w:numPr>
          <w:ilvl w:val="0"/>
          <w:numId w:val="23"/>
        </w:numPr>
        <w:shd w:val="clear" w:color="auto" w:fill="auto"/>
        <w:spacing w:before="0" w:after="0" w:line="280" w:lineRule="exact"/>
        <w:ind w:left="568" w:hanging="284"/>
        <w:jc w:val="both"/>
        <w:rPr>
          <w:sz w:val="24"/>
          <w:szCs w:val="24"/>
        </w:rPr>
      </w:pPr>
      <w:r w:rsidRPr="00717237">
        <w:rPr>
          <w:sz w:val="24"/>
          <w:szCs w:val="24"/>
        </w:rPr>
        <w:t>niewniesienia w ustalonym terminie opłaty za studia podyplomowe.</w:t>
      </w:r>
    </w:p>
    <w:p w14:paraId="5798446F" w14:textId="6205ED20" w:rsidR="00ED4B56" w:rsidRPr="00717237" w:rsidRDefault="00ED4B56" w:rsidP="0066103C">
      <w:pPr>
        <w:pStyle w:val="Teksttreci0"/>
        <w:numPr>
          <w:ilvl w:val="1"/>
          <w:numId w:val="37"/>
        </w:numPr>
        <w:shd w:val="clear" w:color="auto" w:fill="auto"/>
        <w:spacing w:before="0" w:after="0" w:line="280" w:lineRule="exact"/>
        <w:ind w:left="284" w:hanging="284"/>
        <w:jc w:val="both"/>
        <w:rPr>
          <w:sz w:val="24"/>
          <w:szCs w:val="24"/>
        </w:rPr>
      </w:pPr>
      <w:r w:rsidRPr="00717237">
        <w:rPr>
          <w:sz w:val="24"/>
          <w:szCs w:val="24"/>
        </w:rPr>
        <w:t xml:space="preserve">Od decyzji o skreśleniu przysługuje słuchaczowi odwołanie do </w:t>
      </w:r>
      <w:r w:rsidR="00293425" w:rsidRPr="00717237">
        <w:rPr>
          <w:sz w:val="24"/>
          <w:szCs w:val="24"/>
        </w:rPr>
        <w:t>r</w:t>
      </w:r>
      <w:r w:rsidR="001149E3">
        <w:rPr>
          <w:sz w:val="24"/>
          <w:szCs w:val="24"/>
        </w:rPr>
        <w:t>ektora w terminie do 14 </w:t>
      </w:r>
      <w:r w:rsidRPr="00717237">
        <w:rPr>
          <w:sz w:val="24"/>
          <w:szCs w:val="24"/>
        </w:rPr>
        <w:t>dni od</w:t>
      </w:r>
      <w:r w:rsidR="000F26EF" w:rsidRPr="00717237">
        <w:rPr>
          <w:sz w:val="24"/>
          <w:szCs w:val="24"/>
        </w:rPr>
        <w:t xml:space="preserve"> dnia </w:t>
      </w:r>
      <w:r w:rsidRPr="00717237">
        <w:rPr>
          <w:sz w:val="24"/>
          <w:szCs w:val="24"/>
        </w:rPr>
        <w:t>jej doręczenia. Odwołanie wnosi się za pośrednictwem</w:t>
      </w:r>
      <w:r w:rsidR="001415BB" w:rsidRPr="00717237">
        <w:rPr>
          <w:sz w:val="24"/>
          <w:szCs w:val="24"/>
        </w:rPr>
        <w:t xml:space="preserve"> kierownika dydaktycznego</w:t>
      </w:r>
      <w:r w:rsidRPr="00717237">
        <w:rPr>
          <w:sz w:val="24"/>
          <w:szCs w:val="24"/>
        </w:rPr>
        <w:t xml:space="preserve"> Wydziału.</w:t>
      </w:r>
      <w:r w:rsidR="00293425" w:rsidRPr="00717237">
        <w:rPr>
          <w:sz w:val="24"/>
          <w:szCs w:val="24"/>
        </w:rPr>
        <w:t xml:space="preserve"> Decyzja rektora jest ostateczna.</w:t>
      </w:r>
    </w:p>
    <w:p w14:paraId="40FE37EC" w14:textId="77777777" w:rsidR="000F26EF" w:rsidRPr="000E6A35" w:rsidRDefault="000F26EF" w:rsidP="008E447F">
      <w:pPr>
        <w:pStyle w:val="Teksttreci0"/>
        <w:shd w:val="clear" w:color="auto" w:fill="auto"/>
        <w:spacing w:before="120" w:after="120" w:line="280" w:lineRule="exact"/>
        <w:ind w:firstLine="0"/>
        <w:rPr>
          <w:sz w:val="24"/>
          <w:szCs w:val="24"/>
        </w:rPr>
      </w:pPr>
      <w:r w:rsidRPr="000E6A35">
        <w:rPr>
          <w:sz w:val="24"/>
          <w:szCs w:val="24"/>
        </w:rPr>
        <w:t xml:space="preserve"> </w:t>
      </w:r>
      <w:r w:rsidRPr="000E6A35">
        <w:rPr>
          <w:sz w:val="24"/>
          <w:szCs w:val="24"/>
        </w:rPr>
        <w:tab/>
      </w:r>
      <w:r w:rsidRPr="000E6A35">
        <w:rPr>
          <w:sz w:val="24"/>
          <w:szCs w:val="24"/>
        </w:rPr>
        <w:tab/>
      </w:r>
      <w:r w:rsidRPr="000E6A35">
        <w:rPr>
          <w:sz w:val="24"/>
          <w:szCs w:val="24"/>
        </w:rPr>
        <w:tab/>
      </w:r>
      <w:r w:rsidRPr="000E6A35">
        <w:rPr>
          <w:sz w:val="24"/>
          <w:szCs w:val="24"/>
        </w:rPr>
        <w:tab/>
      </w:r>
      <w:r w:rsidRPr="000E6A35">
        <w:rPr>
          <w:sz w:val="24"/>
          <w:szCs w:val="24"/>
        </w:rPr>
        <w:tab/>
      </w:r>
      <w:r w:rsidRPr="000E6A35">
        <w:rPr>
          <w:sz w:val="24"/>
          <w:szCs w:val="24"/>
        </w:rPr>
        <w:tab/>
        <w:t xml:space="preserve"> § 2</w:t>
      </w:r>
      <w:r w:rsidR="00072085">
        <w:rPr>
          <w:sz w:val="24"/>
          <w:szCs w:val="24"/>
        </w:rPr>
        <w:t>8</w:t>
      </w:r>
    </w:p>
    <w:p w14:paraId="73B43724" w14:textId="4770F633" w:rsidR="00ED4B56" w:rsidRPr="00717237" w:rsidRDefault="00ED4B56" w:rsidP="00921F55">
      <w:pPr>
        <w:pStyle w:val="Teksttreci0"/>
        <w:numPr>
          <w:ilvl w:val="1"/>
          <w:numId w:val="35"/>
        </w:numPr>
        <w:shd w:val="clear" w:color="auto" w:fill="auto"/>
        <w:spacing w:before="0" w:after="120" w:line="280" w:lineRule="exact"/>
        <w:ind w:left="284" w:hanging="284"/>
        <w:contextualSpacing/>
        <w:jc w:val="both"/>
        <w:rPr>
          <w:sz w:val="24"/>
          <w:szCs w:val="24"/>
        </w:rPr>
      </w:pPr>
      <w:r w:rsidRPr="00717237">
        <w:rPr>
          <w:sz w:val="24"/>
          <w:szCs w:val="24"/>
        </w:rPr>
        <w:t>Osoba, która przerwała studia podyplomowe, może</w:t>
      </w:r>
      <w:r w:rsidR="00CD6B3A" w:rsidRPr="00717237">
        <w:rPr>
          <w:sz w:val="24"/>
          <w:szCs w:val="24"/>
        </w:rPr>
        <w:t xml:space="preserve"> ubiegać się o przywrócenie w prawach słuchacza</w:t>
      </w:r>
      <w:r w:rsidRPr="00717237">
        <w:rPr>
          <w:sz w:val="24"/>
          <w:szCs w:val="24"/>
        </w:rPr>
        <w:t xml:space="preserve"> po przerwie nie dłuższej niż 2 lata,</w:t>
      </w:r>
      <w:r w:rsidR="00CD6B3A" w:rsidRPr="00717237">
        <w:rPr>
          <w:sz w:val="24"/>
          <w:szCs w:val="24"/>
        </w:rPr>
        <w:t xml:space="preserve"> </w:t>
      </w:r>
      <w:r w:rsidRPr="00717237">
        <w:rPr>
          <w:sz w:val="24"/>
          <w:szCs w:val="24"/>
        </w:rPr>
        <w:t>pod warunkiem uruchomienia kolejnej edycji tych studiów.</w:t>
      </w:r>
    </w:p>
    <w:p w14:paraId="63B45B2F" w14:textId="03115984" w:rsidR="00ED4B56" w:rsidRPr="00717237" w:rsidRDefault="00ED4B56" w:rsidP="00921F55">
      <w:pPr>
        <w:pStyle w:val="Teksttreci0"/>
        <w:numPr>
          <w:ilvl w:val="1"/>
          <w:numId w:val="35"/>
        </w:numPr>
        <w:shd w:val="clear" w:color="auto" w:fill="auto"/>
        <w:spacing w:before="0" w:after="0" w:line="280" w:lineRule="exact"/>
        <w:ind w:left="284" w:hanging="284"/>
        <w:contextualSpacing/>
        <w:jc w:val="both"/>
        <w:rPr>
          <w:sz w:val="24"/>
          <w:szCs w:val="24"/>
        </w:rPr>
      </w:pPr>
      <w:r w:rsidRPr="00717237">
        <w:rPr>
          <w:sz w:val="24"/>
          <w:szCs w:val="24"/>
        </w:rPr>
        <w:t>Warunki</w:t>
      </w:r>
      <w:r w:rsidR="00CD6B3A" w:rsidRPr="00717237">
        <w:rPr>
          <w:sz w:val="24"/>
          <w:szCs w:val="24"/>
        </w:rPr>
        <w:t xml:space="preserve"> przywrócenia w prawach słuchacza</w:t>
      </w:r>
      <w:r w:rsidRPr="00717237">
        <w:rPr>
          <w:sz w:val="24"/>
          <w:szCs w:val="24"/>
        </w:rPr>
        <w:t xml:space="preserve"> studiów </w:t>
      </w:r>
      <w:r w:rsidR="00CD6B3A" w:rsidRPr="00717237">
        <w:rPr>
          <w:sz w:val="24"/>
          <w:szCs w:val="24"/>
        </w:rPr>
        <w:t xml:space="preserve">podyplomowych </w:t>
      </w:r>
      <w:r w:rsidRPr="00717237">
        <w:rPr>
          <w:sz w:val="24"/>
          <w:szCs w:val="24"/>
        </w:rPr>
        <w:t>określa kierownik studiów podyplomowych w porozumieniu</w:t>
      </w:r>
      <w:r w:rsidR="00CD6B3A" w:rsidRPr="00717237">
        <w:rPr>
          <w:sz w:val="24"/>
          <w:szCs w:val="24"/>
        </w:rPr>
        <w:t xml:space="preserve"> </w:t>
      </w:r>
      <w:r w:rsidRPr="00717237">
        <w:rPr>
          <w:sz w:val="24"/>
          <w:szCs w:val="24"/>
        </w:rPr>
        <w:t xml:space="preserve">z </w:t>
      </w:r>
      <w:r w:rsidR="008F7F67" w:rsidRPr="00717237">
        <w:rPr>
          <w:sz w:val="24"/>
          <w:szCs w:val="24"/>
        </w:rPr>
        <w:t xml:space="preserve">kierownikiem dydaktycznym </w:t>
      </w:r>
      <w:r w:rsidRPr="00717237">
        <w:rPr>
          <w:sz w:val="24"/>
          <w:szCs w:val="24"/>
        </w:rPr>
        <w:t>Wydziału prowadzącego te studia.</w:t>
      </w:r>
    </w:p>
    <w:p w14:paraId="3C900CB6" w14:textId="77777777" w:rsidR="00ED4B56" w:rsidRPr="000E6A35" w:rsidRDefault="00ED4B56" w:rsidP="008E447F">
      <w:pPr>
        <w:pStyle w:val="Teksttreci0"/>
        <w:shd w:val="clear" w:color="auto" w:fill="auto"/>
        <w:spacing w:before="120" w:after="120" w:line="280" w:lineRule="exact"/>
        <w:ind w:firstLine="0"/>
        <w:jc w:val="center"/>
        <w:rPr>
          <w:sz w:val="24"/>
          <w:szCs w:val="24"/>
        </w:rPr>
      </w:pPr>
      <w:r w:rsidRPr="000E6A35">
        <w:rPr>
          <w:sz w:val="24"/>
          <w:szCs w:val="24"/>
        </w:rPr>
        <w:t>§ 2</w:t>
      </w:r>
      <w:r w:rsidR="00072085">
        <w:rPr>
          <w:sz w:val="24"/>
          <w:szCs w:val="24"/>
        </w:rPr>
        <w:t>9</w:t>
      </w:r>
    </w:p>
    <w:p w14:paraId="7D44791B" w14:textId="4BA3C57D" w:rsidR="00ED4B56" w:rsidRDefault="00ED4B56" w:rsidP="00921F55">
      <w:pPr>
        <w:pStyle w:val="Teksttreci0"/>
        <w:shd w:val="clear" w:color="auto" w:fill="auto"/>
        <w:spacing w:before="0" w:after="120" w:line="280" w:lineRule="exact"/>
        <w:ind w:firstLine="0"/>
        <w:jc w:val="both"/>
        <w:rPr>
          <w:sz w:val="24"/>
          <w:szCs w:val="24"/>
        </w:rPr>
      </w:pPr>
      <w:r w:rsidRPr="000E6A35">
        <w:rPr>
          <w:sz w:val="24"/>
          <w:szCs w:val="24"/>
        </w:rPr>
        <w:t xml:space="preserve">Warunkiem ukończenia studiów podyplomowych jest uzyskanie określonych w programie tych </w:t>
      </w:r>
      <w:r w:rsidRPr="00717237">
        <w:rPr>
          <w:sz w:val="24"/>
          <w:szCs w:val="24"/>
        </w:rPr>
        <w:t>studiów</w:t>
      </w:r>
      <w:r w:rsidR="004B1D58" w:rsidRPr="00717237">
        <w:rPr>
          <w:sz w:val="24"/>
          <w:szCs w:val="24"/>
        </w:rPr>
        <w:t xml:space="preserve"> podyplomowych</w:t>
      </w:r>
      <w:r w:rsidRPr="00717237">
        <w:rPr>
          <w:sz w:val="24"/>
          <w:szCs w:val="24"/>
        </w:rPr>
        <w:t xml:space="preserve"> efektów</w:t>
      </w:r>
      <w:r w:rsidR="0082750F" w:rsidRPr="00717237">
        <w:rPr>
          <w:sz w:val="24"/>
          <w:szCs w:val="24"/>
        </w:rPr>
        <w:t xml:space="preserve"> uczenia się</w:t>
      </w:r>
      <w:r w:rsidRPr="00717237">
        <w:rPr>
          <w:sz w:val="24"/>
          <w:szCs w:val="24"/>
        </w:rPr>
        <w:t xml:space="preserve"> i co najmniej</w:t>
      </w:r>
      <w:r w:rsidRPr="00717237">
        <w:rPr>
          <w:color w:val="4F81BD"/>
          <w:sz w:val="24"/>
          <w:szCs w:val="24"/>
        </w:rPr>
        <w:t xml:space="preserve"> </w:t>
      </w:r>
      <w:r w:rsidRPr="00717237">
        <w:rPr>
          <w:sz w:val="24"/>
          <w:szCs w:val="24"/>
        </w:rPr>
        <w:t>30 punktów ECTS, złożenie wymaganych tokiem studiów zaliczeń</w:t>
      </w:r>
      <w:r w:rsidR="0082750F" w:rsidRPr="00717237">
        <w:rPr>
          <w:sz w:val="24"/>
          <w:szCs w:val="24"/>
        </w:rPr>
        <w:t xml:space="preserve"> </w:t>
      </w:r>
      <w:r w:rsidRPr="00717237">
        <w:rPr>
          <w:sz w:val="24"/>
          <w:szCs w:val="24"/>
        </w:rPr>
        <w:t>i egzaminów oraz złożenie pracy końcowej lub egzaminu końcowego, jeżeli przewiduje to program studiów</w:t>
      </w:r>
      <w:r w:rsidR="004B1D58" w:rsidRPr="00717237">
        <w:rPr>
          <w:sz w:val="24"/>
          <w:szCs w:val="24"/>
        </w:rPr>
        <w:t xml:space="preserve"> podyplomowych</w:t>
      </w:r>
      <w:r w:rsidRPr="00717237">
        <w:rPr>
          <w:sz w:val="24"/>
          <w:szCs w:val="24"/>
        </w:rPr>
        <w:t>.</w:t>
      </w:r>
    </w:p>
    <w:p w14:paraId="26750965" w14:textId="77777777" w:rsidR="00ED4B56" w:rsidRPr="000E6A35" w:rsidRDefault="00ED4B56" w:rsidP="008E447F">
      <w:pPr>
        <w:pStyle w:val="Teksttreci0"/>
        <w:shd w:val="clear" w:color="auto" w:fill="auto"/>
        <w:spacing w:before="120" w:after="120" w:line="280" w:lineRule="exact"/>
        <w:ind w:firstLine="0"/>
        <w:jc w:val="center"/>
        <w:rPr>
          <w:sz w:val="24"/>
          <w:szCs w:val="24"/>
        </w:rPr>
      </w:pPr>
      <w:r w:rsidRPr="000E6A35">
        <w:rPr>
          <w:sz w:val="24"/>
          <w:szCs w:val="24"/>
        </w:rPr>
        <w:t xml:space="preserve">§ </w:t>
      </w:r>
      <w:r w:rsidR="00072085">
        <w:rPr>
          <w:sz w:val="24"/>
          <w:szCs w:val="24"/>
        </w:rPr>
        <w:t>30</w:t>
      </w:r>
    </w:p>
    <w:p w14:paraId="72F627AD" w14:textId="77777777" w:rsidR="00ED4B56" w:rsidRPr="000E6A35" w:rsidRDefault="00ED4B56" w:rsidP="00921F55">
      <w:pPr>
        <w:pStyle w:val="Teksttreci0"/>
        <w:numPr>
          <w:ilvl w:val="2"/>
          <w:numId w:val="35"/>
        </w:numPr>
        <w:shd w:val="clear" w:color="auto" w:fill="auto"/>
        <w:spacing w:before="0" w:after="120" w:line="280" w:lineRule="exact"/>
        <w:ind w:left="284" w:hanging="284"/>
        <w:contextualSpacing/>
        <w:jc w:val="both"/>
        <w:rPr>
          <w:sz w:val="24"/>
          <w:szCs w:val="24"/>
        </w:rPr>
      </w:pPr>
      <w:r w:rsidRPr="000E6A35">
        <w:rPr>
          <w:sz w:val="24"/>
          <w:szCs w:val="24"/>
        </w:rPr>
        <w:t>Absolwent studiów podyplomowych otrzymuje świadectwo ukończenia studiów podyplomowych.</w:t>
      </w:r>
    </w:p>
    <w:p w14:paraId="685D1CB2" w14:textId="1866C67C" w:rsidR="00ED4B56" w:rsidRPr="000E6A35" w:rsidRDefault="00ED4B56" w:rsidP="00921F55">
      <w:pPr>
        <w:pStyle w:val="Teksttreci0"/>
        <w:numPr>
          <w:ilvl w:val="2"/>
          <w:numId w:val="35"/>
        </w:numPr>
        <w:shd w:val="clear" w:color="auto" w:fill="auto"/>
        <w:spacing w:before="0" w:after="0" w:line="280" w:lineRule="exact"/>
        <w:ind w:left="284" w:hanging="284"/>
        <w:contextualSpacing/>
        <w:jc w:val="both"/>
        <w:rPr>
          <w:sz w:val="24"/>
          <w:szCs w:val="24"/>
        </w:rPr>
      </w:pPr>
      <w:r w:rsidRPr="000E6A35">
        <w:rPr>
          <w:sz w:val="24"/>
          <w:szCs w:val="24"/>
        </w:rPr>
        <w:t xml:space="preserve">Świadectwo powinno zawierać ocenę ogólną ukończenia studiów podyplomowych, którą stanowi średnia arytmetyczna oceny z przebiegu studiów, oceny pracy końcowej </w:t>
      </w:r>
      <w:r w:rsidR="001149E3">
        <w:rPr>
          <w:sz w:val="24"/>
          <w:szCs w:val="24"/>
        </w:rPr>
        <w:br/>
      </w:r>
      <w:r w:rsidRPr="000E6A35">
        <w:rPr>
          <w:sz w:val="24"/>
          <w:szCs w:val="24"/>
        </w:rPr>
        <w:t xml:space="preserve">(o ile program studiów taką przewiduje) oraz oceny egzaminu końcowego, </w:t>
      </w:r>
      <w:r w:rsidR="00A000F2">
        <w:rPr>
          <w:sz w:val="24"/>
          <w:szCs w:val="24"/>
        </w:rPr>
        <w:t>ustaloną zgodnie z </w:t>
      </w:r>
      <w:r w:rsidRPr="000E6A35">
        <w:rPr>
          <w:sz w:val="24"/>
          <w:szCs w:val="24"/>
        </w:rPr>
        <w:t>zasadą:</w:t>
      </w:r>
    </w:p>
    <w:p w14:paraId="5722B473" w14:textId="77777777" w:rsidR="00ED4B56" w:rsidRPr="000E6A35" w:rsidRDefault="00ED4B56" w:rsidP="0066103C">
      <w:pPr>
        <w:pStyle w:val="Teksttreci0"/>
        <w:numPr>
          <w:ilvl w:val="0"/>
          <w:numId w:val="24"/>
        </w:numPr>
        <w:shd w:val="clear" w:color="auto" w:fill="auto"/>
        <w:spacing w:before="0" w:after="0" w:line="280" w:lineRule="exact"/>
        <w:ind w:left="568" w:hanging="284"/>
        <w:jc w:val="both"/>
        <w:rPr>
          <w:sz w:val="24"/>
          <w:szCs w:val="24"/>
        </w:rPr>
      </w:pPr>
      <w:r w:rsidRPr="000E6A35">
        <w:rPr>
          <w:sz w:val="24"/>
          <w:szCs w:val="24"/>
        </w:rPr>
        <w:t xml:space="preserve">do 3,29 </w:t>
      </w:r>
      <w:r w:rsidR="001B05F2">
        <w:rPr>
          <w:sz w:val="24"/>
          <w:szCs w:val="24"/>
        </w:rPr>
        <w:t xml:space="preserve">             </w:t>
      </w:r>
      <w:r w:rsidRPr="000E6A35">
        <w:rPr>
          <w:sz w:val="24"/>
          <w:szCs w:val="24"/>
        </w:rPr>
        <w:t>- dostateczny (3,00) - E</w:t>
      </w:r>
    </w:p>
    <w:p w14:paraId="69718D2C" w14:textId="01D74DCA" w:rsidR="00ED4B56" w:rsidRPr="000E6A35" w:rsidRDefault="00ED4B56" w:rsidP="0066103C">
      <w:pPr>
        <w:pStyle w:val="Teksttreci0"/>
        <w:numPr>
          <w:ilvl w:val="0"/>
          <w:numId w:val="24"/>
        </w:numPr>
        <w:shd w:val="clear" w:color="auto" w:fill="auto"/>
        <w:spacing w:before="0" w:after="0" w:line="280" w:lineRule="exact"/>
        <w:ind w:left="568" w:hanging="284"/>
        <w:jc w:val="both"/>
        <w:rPr>
          <w:sz w:val="24"/>
          <w:szCs w:val="24"/>
        </w:rPr>
      </w:pPr>
      <w:r w:rsidRPr="000E6A35">
        <w:rPr>
          <w:sz w:val="24"/>
          <w:szCs w:val="24"/>
        </w:rPr>
        <w:t>od 3,30 do 3,70</w:t>
      </w:r>
      <w:r w:rsidR="00B17681">
        <w:rPr>
          <w:sz w:val="24"/>
          <w:szCs w:val="24"/>
        </w:rPr>
        <w:t xml:space="preserve"> </w:t>
      </w:r>
      <w:r w:rsidRPr="000E6A35">
        <w:rPr>
          <w:sz w:val="24"/>
          <w:szCs w:val="24"/>
        </w:rPr>
        <w:t xml:space="preserve"> - dostateczny plus (3,50) - D</w:t>
      </w:r>
    </w:p>
    <w:p w14:paraId="4441B251" w14:textId="3BCFE678" w:rsidR="00ED4B56" w:rsidRPr="000E6A35" w:rsidRDefault="00ED4B56" w:rsidP="0066103C">
      <w:pPr>
        <w:pStyle w:val="Teksttreci0"/>
        <w:numPr>
          <w:ilvl w:val="0"/>
          <w:numId w:val="24"/>
        </w:numPr>
        <w:shd w:val="clear" w:color="auto" w:fill="auto"/>
        <w:spacing w:before="0" w:after="0" w:line="280" w:lineRule="exact"/>
        <w:ind w:left="568" w:hanging="284"/>
        <w:jc w:val="both"/>
        <w:rPr>
          <w:sz w:val="24"/>
          <w:szCs w:val="24"/>
        </w:rPr>
      </w:pPr>
      <w:r w:rsidRPr="000E6A35">
        <w:rPr>
          <w:sz w:val="24"/>
          <w:szCs w:val="24"/>
        </w:rPr>
        <w:t>od 3,71 do 4,10</w:t>
      </w:r>
      <w:r w:rsidR="00B17681">
        <w:rPr>
          <w:sz w:val="24"/>
          <w:szCs w:val="24"/>
        </w:rPr>
        <w:t xml:space="preserve"> </w:t>
      </w:r>
      <w:r w:rsidRPr="000E6A35">
        <w:rPr>
          <w:sz w:val="24"/>
          <w:szCs w:val="24"/>
        </w:rPr>
        <w:t xml:space="preserve"> - dobry (4,00) - C</w:t>
      </w:r>
    </w:p>
    <w:p w14:paraId="2762A565" w14:textId="31C96A41" w:rsidR="00ED4B56" w:rsidRPr="000E6A35" w:rsidRDefault="00ED4B56" w:rsidP="0066103C">
      <w:pPr>
        <w:pStyle w:val="Teksttreci0"/>
        <w:numPr>
          <w:ilvl w:val="0"/>
          <w:numId w:val="24"/>
        </w:numPr>
        <w:shd w:val="clear" w:color="auto" w:fill="auto"/>
        <w:spacing w:before="0" w:after="0" w:line="280" w:lineRule="exact"/>
        <w:ind w:left="568" w:hanging="284"/>
        <w:jc w:val="both"/>
        <w:rPr>
          <w:sz w:val="24"/>
          <w:szCs w:val="24"/>
        </w:rPr>
      </w:pPr>
      <w:r w:rsidRPr="000E6A35">
        <w:rPr>
          <w:sz w:val="24"/>
          <w:szCs w:val="24"/>
        </w:rPr>
        <w:t xml:space="preserve">od 4,11 do 4,50 </w:t>
      </w:r>
      <w:r w:rsidR="00B17681">
        <w:rPr>
          <w:sz w:val="24"/>
          <w:szCs w:val="24"/>
        </w:rPr>
        <w:t xml:space="preserve"> </w:t>
      </w:r>
      <w:r w:rsidRPr="000E6A35">
        <w:rPr>
          <w:sz w:val="24"/>
          <w:szCs w:val="24"/>
        </w:rPr>
        <w:t>- dobry plus (4,50)</w:t>
      </w:r>
      <w:r w:rsidR="00A65B5F">
        <w:rPr>
          <w:sz w:val="24"/>
          <w:szCs w:val="24"/>
        </w:rPr>
        <w:t xml:space="preserve"> </w:t>
      </w:r>
      <w:r w:rsidRPr="000E6A35">
        <w:rPr>
          <w:sz w:val="24"/>
          <w:szCs w:val="24"/>
        </w:rPr>
        <w:t>- B</w:t>
      </w:r>
    </w:p>
    <w:p w14:paraId="0E6FD09D" w14:textId="780ED1C6" w:rsidR="00ED4B56" w:rsidRPr="000E6A35" w:rsidRDefault="00ED4B56" w:rsidP="0066103C">
      <w:pPr>
        <w:pStyle w:val="Teksttreci0"/>
        <w:numPr>
          <w:ilvl w:val="0"/>
          <w:numId w:val="24"/>
        </w:numPr>
        <w:shd w:val="clear" w:color="auto" w:fill="auto"/>
        <w:spacing w:before="0" w:after="0" w:line="280" w:lineRule="exact"/>
        <w:ind w:left="568" w:hanging="284"/>
        <w:jc w:val="both"/>
        <w:rPr>
          <w:sz w:val="24"/>
          <w:szCs w:val="24"/>
        </w:rPr>
      </w:pPr>
      <w:r w:rsidRPr="000E6A35">
        <w:rPr>
          <w:sz w:val="24"/>
          <w:szCs w:val="24"/>
        </w:rPr>
        <w:t xml:space="preserve">od 4,51 </w:t>
      </w:r>
      <w:r w:rsidR="001B05F2">
        <w:rPr>
          <w:sz w:val="24"/>
          <w:szCs w:val="24"/>
        </w:rPr>
        <w:t xml:space="preserve">             </w:t>
      </w:r>
      <w:r w:rsidR="00303E2F">
        <w:rPr>
          <w:sz w:val="24"/>
          <w:szCs w:val="24"/>
        </w:rPr>
        <w:t xml:space="preserve"> </w:t>
      </w:r>
      <w:r w:rsidRPr="000E6A35">
        <w:rPr>
          <w:sz w:val="24"/>
          <w:szCs w:val="24"/>
        </w:rPr>
        <w:t>- bardzo dobry (5,00) - A</w:t>
      </w:r>
    </w:p>
    <w:p w14:paraId="2BF043EB" w14:textId="4CCC4DEE" w:rsidR="00ED4B56" w:rsidRPr="000E6A35" w:rsidRDefault="00656CA1" w:rsidP="008E447F">
      <w:pPr>
        <w:pStyle w:val="Teksttreci0"/>
        <w:shd w:val="clear" w:color="auto" w:fill="auto"/>
        <w:spacing w:before="120" w:after="120" w:line="280" w:lineRule="exact"/>
        <w:ind w:firstLine="0"/>
        <w:jc w:val="center"/>
        <w:rPr>
          <w:sz w:val="24"/>
          <w:szCs w:val="24"/>
        </w:rPr>
      </w:pPr>
      <w:r>
        <w:rPr>
          <w:sz w:val="24"/>
          <w:szCs w:val="24"/>
        </w:rPr>
        <w:br/>
      </w:r>
      <w:r w:rsidR="00ED4B56" w:rsidRPr="000E6A35">
        <w:rPr>
          <w:sz w:val="24"/>
          <w:szCs w:val="24"/>
        </w:rPr>
        <w:t xml:space="preserve">§ </w:t>
      </w:r>
      <w:r w:rsidR="00072085">
        <w:rPr>
          <w:sz w:val="24"/>
          <w:szCs w:val="24"/>
        </w:rPr>
        <w:t>3</w:t>
      </w:r>
      <w:r w:rsidR="00DF1400">
        <w:rPr>
          <w:sz w:val="24"/>
          <w:szCs w:val="24"/>
        </w:rPr>
        <w:t>1</w:t>
      </w:r>
    </w:p>
    <w:p w14:paraId="3B6A4F1C" w14:textId="6E3E1C34" w:rsidR="007A3E20" w:rsidRDefault="00ED4B56" w:rsidP="00921F55">
      <w:pPr>
        <w:pStyle w:val="Teksttreci0"/>
        <w:shd w:val="clear" w:color="auto" w:fill="auto"/>
        <w:spacing w:before="0" w:after="120" w:line="280" w:lineRule="exact"/>
        <w:ind w:firstLine="0"/>
        <w:jc w:val="both"/>
        <w:rPr>
          <w:sz w:val="24"/>
          <w:szCs w:val="24"/>
        </w:rPr>
      </w:pPr>
      <w:r w:rsidRPr="000E6A35">
        <w:rPr>
          <w:sz w:val="24"/>
          <w:szCs w:val="24"/>
        </w:rPr>
        <w:t>W razie utraty świadectwa ukończenia studiów podyplomowych Politechnika może wydać absolwentowi duplikat, zgodnie z obowiązującymi przepisami.</w:t>
      </w:r>
    </w:p>
    <w:p w14:paraId="7869BC9C" w14:textId="77777777" w:rsidR="0032780F" w:rsidRPr="000E6A35" w:rsidRDefault="0032780F" w:rsidP="00072085">
      <w:pPr>
        <w:pStyle w:val="Teksttreci0"/>
        <w:shd w:val="clear" w:color="auto" w:fill="auto"/>
        <w:spacing w:before="0" w:after="0" w:line="280" w:lineRule="exact"/>
        <w:ind w:firstLine="0"/>
        <w:jc w:val="both"/>
        <w:rPr>
          <w:b/>
          <w:sz w:val="24"/>
          <w:szCs w:val="24"/>
        </w:rPr>
      </w:pPr>
      <w:r w:rsidRPr="000E6A35">
        <w:rPr>
          <w:b/>
          <w:sz w:val="24"/>
          <w:szCs w:val="24"/>
        </w:rPr>
        <w:br w:type="page"/>
      </w:r>
    </w:p>
    <w:p w14:paraId="0B75ABE7" w14:textId="77777777" w:rsidR="00C34A1F" w:rsidRPr="00344F50" w:rsidRDefault="00C34A1F" w:rsidP="006E32D5">
      <w:pPr>
        <w:pStyle w:val="Nagwek1"/>
        <w:numPr>
          <w:ilvl w:val="0"/>
          <w:numId w:val="0"/>
        </w:numPr>
        <w:contextualSpacing/>
        <w:jc w:val="center"/>
        <w:rPr>
          <w:rFonts w:ascii="Times New Roman" w:hAnsi="Times New Roman" w:cs="Times New Roman"/>
          <w:color w:val="auto"/>
          <w:sz w:val="24"/>
        </w:rPr>
      </w:pPr>
      <w:r w:rsidRPr="00344F50">
        <w:rPr>
          <w:rFonts w:ascii="Times New Roman" w:hAnsi="Times New Roman" w:cs="Times New Roman"/>
          <w:color w:val="auto"/>
          <w:sz w:val="24"/>
        </w:rPr>
        <w:lastRenderedPageBreak/>
        <w:t xml:space="preserve">ROZDZIAŁ </w:t>
      </w:r>
      <w:r w:rsidR="00ED4B56" w:rsidRPr="00344F50">
        <w:rPr>
          <w:rFonts w:ascii="Times New Roman" w:hAnsi="Times New Roman" w:cs="Times New Roman"/>
          <w:color w:val="auto"/>
          <w:sz w:val="24"/>
        </w:rPr>
        <w:t>IX</w:t>
      </w:r>
    </w:p>
    <w:p w14:paraId="3C5080E1" w14:textId="77777777" w:rsidR="00ED4B56" w:rsidRPr="00344F50" w:rsidRDefault="00ED4B56" w:rsidP="006E32D5">
      <w:pPr>
        <w:pStyle w:val="Nagwek1"/>
        <w:numPr>
          <w:ilvl w:val="0"/>
          <w:numId w:val="0"/>
        </w:numPr>
        <w:contextualSpacing/>
        <w:jc w:val="center"/>
        <w:rPr>
          <w:rFonts w:ascii="Times New Roman" w:hAnsi="Times New Roman" w:cs="Times New Roman"/>
          <w:color w:val="auto"/>
          <w:sz w:val="24"/>
        </w:rPr>
      </w:pPr>
      <w:r w:rsidRPr="00344F50">
        <w:rPr>
          <w:rFonts w:ascii="Times New Roman" w:hAnsi="Times New Roman" w:cs="Times New Roman"/>
          <w:color w:val="auto"/>
          <w:sz w:val="24"/>
        </w:rPr>
        <w:t xml:space="preserve"> </w:t>
      </w:r>
      <w:bookmarkStart w:id="8" w:name="_Toc9320245"/>
      <w:r w:rsidRPr="00344F50">
        <w:rPr>
          <w:rFonts w:ascii="Times New Roman" w:hAnsi="Times New Roman" w:cs="Times New Roman"/>
          <w:color w:val="auto"/>
          <w:sz w:val="24"/>
        </w:rPr>
        <w:t>POSTANOWIENIA KOŃCOWE</w:t>
      </w:r>
      <w:bookmarkEnd w:id="8"/>
    </w:p>
    <w:p w14:paraId="2CD55D1F" w14:textId="77777777" w:rsidR="00504342" w:rsidRDefault="00504342" w:rsidP="00550C38">
      <w:pPr>
        <w:pStyle w:val="Teksttreci0"/>
        <w:shd w:val="clear" w:color="auto" w:fill="auto"/>
        <w:spacing w:before="0" w:after="0" w:line="280" w:lineRule="exact"/>
        <w:ind w:firstLine="0"/>
        <w:rPr>
          <w:sz w:val="24"/>
          <w:szCs w:val="24"/>
        </w:rPr>
      </w:pPr>
    </w:p>
    <w:p w14:paraId="10624242" w14:textId="0815131E" w:rsidR="00ED4B56" w:rsidRPr="000E6A35" w:rsidRDefault="00ED4B56" w:rsidP="00921F55">
      <w:pPr>
        <w:pStyle w:val="Teksttreci0"/>
        <w:shd w:val="clear" w:color="auto" w:fill="auto"/>
        <w:spacing w:before="0" w:after="120" w:line="280" w:lineRule="exact"/>
        <w:ind w:firstLine="0"/>
        <w:jc w:val="center"/>
        <w:rPr>
          <w:sz w:val="24"/>
          <w:szCs w:val="24"/>
        </w:rPr>
      </w:pPr>
      <w:r w:rsidRPr="000E6A35">
        <w:rPr>
          <w:sz w:val="24"/>
          <w:szCs w:val="24"/>
        </w:rPr>
        <w:t>§ 3</w:t>
      </w:r>
      <w:r w:rsidR="00DF1400">
        <w:rPr>
          <w:sz w:val="24"/>
          <w:szCs w:val="24"/>
        </w:rPr>
        <w:t>2</w:t>
      </w:r>
    </w:p>
    <w:p w14:paraId="2494A935" w14:textId="39644546" w:rsidR="00ED4B56" w:rsidRPr="000E6A35" w:rsidRDefault="00ED4B56" w:rsidP="00921F55">
      <w:pPr>
        <w:numPr>
          <w:ilvl w:val="0"/>
          <w:numId w:val="17"/>
        </w:numPr>
        <w:shd w:val="clear" w:color="auto" w:fill="FFFFFF"/>
        <w:spacing w:after="120" w:line="280" w:lineRule="exact"/>
        <w:ind w:left="284" w:hanging="284"/>
        <w:jc w:val="both"/>
      </w:pPr>
      <w:r w:rsidRPr="000E6A35">
        <w:t xml:space="preserve">W </w:t>
      </w:r>
      <w:r w:rsidRPr="000E6A35">
        <w:rPr>
          <w:spacing w:val="-2"/>
        </w:rPr>
        <w:t xml:space="preserve">przypadkach szczególnych nieobjętych niniejszym Regulaminem ostateczną decyzję </w:t>
      </w:r>
      <w:r w:rsidRPr="000E6A35">
        <w:t xml:space="preserve">podejmuje </w:t>
      </w:r>
      <w:r w:rsidR="00696D17" w:rsidRPr="000E6A35">
        <w:t>r</w:t>
      </w:r>
      <w:r w:rsidRPr="000E6A35">
        <w:t>ektor</w:t>
      </w:r>
      <w:r w:rsidR="00EF545D">
        <w:t xml:space="preserve"> lub osoba przez niego upoważniona</w:t>
      </w:r>
      <w:r w:rsidRPr="000E6A35">
        <w:t>.</w:t>
      </w:r>
    </w:p>
    <w:p w14:paraId="149A844C" w14:textId="62887B2D" w:rsidR="003B7636" w:rsidRPr="004D2339" w:rsidRDefault="00ED4B56" w:rsidP="00F51BC2">
      <w:pPr>
        <w:pStyle w:val="Akapitzlist"/>
        <w:numPr>
          <w:ilvl w:val="0"/>
          <w:numId w:val="17"/>
        </w:numPr>
        <w:shd w:val="clear" w:color="auto" w:fill="FFFFFF"/>
        <w:spacing w:after="120" w:line="280" w:lineRule="exact"/>
        <w:ind w:left="284" w:hanging="284"/>
        <w:contextualSpacing w:val="0"/>
        <w:jc w:val="both"/>
        <w:rPr>
          <w:spacing w:val="-1"/>
        </w:rPr>
      </w:pPr>
      <w:r w:rsidRPr="004D2339">
        <w:rPr>
          <w:spacing w:val="-1"/>
        </w:rPr>
        <w:t>Regulamin wchodzi w życie z dniem</w:t>
      </w:r>
      <w:r w:rsidR="00DF1400" w:rsidRPr="004D2339">
        <w:rPr>
          <w:spacing w:val="-1"/>
        </w:rPr>
        <w:t xml:space="preserve"> 1.10.2019 roku.</w:t>
      </w:r>
      <w:r w:rsidRPr="004D2339">
        <w:rPr>
          <w:spacing w:val="-1"/>
        </w:rPr>
        <w:t xml:space="preserve"> </w:t>
      </w:r>
    </w:p>
    <w:p w14:paraId="06D2034C" w14:textId="77777777" w:rsidR="00092524" w:rsidRDefault="00092524" w:rsidP="003B7636">
      <w:pPr>
        <w:pageBreakBefore/>
        <w:shd w:val="clear" w:color="auto" w:fill="FFFFFF"/>
        <w:spacing w:line="293" w:lineRule="auto"/>
        <w:jc w:val="right"/>
        <w:rPr>
          <w:spacing w:val="-3"/>
          <w:sz w:val="20"/>
          <w:szCs w:val="21"/>
        </w:rPr>
        <w:sectPr w:rsidR="00092524" w:rsidSect="00531E84">
          <w:footerReference w:type="default" r:id="rId11"/>
          <w:pgSz w:w="11906" w:h="16838" w:code="9"/>
          <w:pgMar w:top="993" w:right="1418" w:bottom="851" w:left="1418" w:header="709" w:footer="624" w:gutter="0"/>
          <w:pgNumType w:start="3"/>
          <w:cols w:space="708"/>
          <w:docGrid w:linePitch="360"/>
        </w:sectPr>
      </w:pPr>
    </w:p>
    <w:p w14:paraId="22907D7E" w14:textId="12CF9FC5" w:rsidR="00BC0ABB" w:rsidRDefault="007C5C3F" w:rsidP="004F1587">
      <w:pPr>
        <w:jc w:val="right"/>
        <w:rPr>
          <w:sz w:val="20"/>
          <w:szCs w:val="20"/>
        </w:rPr>
      </w:pPr>
      <w:r w:rsidRPr="004F1587">
        <w:rPr>
          <w:spacing w:val="-3"/>
          <w:sz w:val="20"/>
          <w:szCs w:val="20"/>
        </w:rPr>
        <w:lastRenderedPageBreak/>
        <w:t xml:space="preserve">Załącznik nr 1 </w:t>
      </w:r>
      <w:r w:rsidRPr="004F1587">
        <w:rPr>
          <w:spacing w:val="-3"/>
          <w:sz w:val="20"/>
          <w:szCs w:val="20"/>
        </w:rPr>
        <w:br/>
      </w:r>
      <w:r w:rsidR="003B7636" w:rsidRPr="004F1587">
        <w:rPr>
          <w:spacing w:val="-3"/>
          <w:sz w:val="20"/>
          <w:szCs w:val="20"/>
        </w:rPr>
        <w:t xml:space="preserve">do Regulaminu </w:t>
      </w:r>
      <w:r w:rsidR="003B7636" w:rsidRPr="004F1587">
        <w:rPr>
          <w:spacing w:val="-2"/>
          <w:sz w:val="20"/>
          <w:szCs w:val="20"/>
        </w:rPr>
        <w:t>Studiów Podyplomowych</w:t>
      </w:r>
      <w:r w:rsidRPr="004F1587">
        <w:rPr>
          <w:spacing w:val="-2"/>
          <w:sz w:val="20"/>
          <w:szCs w:val="20"/>
        </w:rPr>
        <w:br/>
      </w:r>
      <w:r w:rsidR="00E34CD0">
        <w:rPr>
          <w:spacing w:val="-3"/>
          <w:sz w:val="20"/>
          <w:szCs w:val="20"/>
        </w:rPr>
        <w:t>(Uchwała nr 351</w:t>
      </w:r>
      <w:bookmarkStart w:id="9" w:name="_GoBack"/>
      <w:bookmarkEnd w:id="9"/>
      <w:r w:rsidRPr="004F1587">
        <w:rPr>
          <w:spacing w:val="-3"/>
          <w:sz w:val="20"/>
          <w:szCs w:val="20"/>
        </w:rPr>
        <w:t>/2018/2019</w:t>
      </w:r>
      <w:r w:rsidR="00BC0ABB" w:rsidRPr="004F1587">
        <w:rPr>
          <w:spacing w:val="-3"/>
          <w:sz w:val="20"/>
          <w:szCs w:val="20"/>
        </w:rPr>
        <w:t xml:space="preserve"> </w:t>
      </w:r>
      <w:r w:rsidR="00BC0ABB" w:rsidRPr="004F1587">
        <w:rPr>
          <w:sz w:val="20"/>
          <w:szCs w:val="20"/>
        </w:rPr>
        <w:t xml:space="preserve">Senatu </w:t>
      </w:r>
      <w:proofErr w:type="spellStart"/>
      <w:r w:rsidR="00BC0ABB" w:rsidRPr="004F1587">
        <w:rPr>
          <w:sz w:val="20"/>
          <w:szCs w:val="20"/>
        </w:rPr>
        <w:t>PCz</w:t>
      </w:r>
      <w:proofErr w:type="spellEnd"/>
      <w:r w:rsidR="00BC0ABB" w:rsidRPr="004F1587">
        <w:rPr>
          <w:sz w:val="20"/>
          <w:szCs w:val="20"/>
        </w:rPr>
        <w:t xml:space="preserve"> z dnia 17 lipca 2019 roku</w:t>
      </w:r>
      <w:r w:rsidR="004F1587">
        <w:rPr>
          <w:sz w:val="20"/>
          <w:szCs w:val="20"/>
        </w:rPr>
        <w:t>)</w:t>
      </w:r>
    </w:p>
    <w:p w14:paraId="29BD7A85" w14:textId="69AFFF2A" w:rsidR="003B7636" w:rsidRDefault="003B7636" w:rsidP="003B7636">
      <w:pPr>
        <w:rPr>
          <w:spacing w:val="-3"/>
          <w:sz w:val="20"/>
          <w:szCs w:val="21"/>
        </w:rPr>
      </w:pPr>
    </w:p>
    <w:p w14:paraId="1FDCE3D3" w14:textId="5F48DD94" w:rsidR="007C5C3F" w:rsidRDefault="007C5C3F" w:rsidP="003B7636">
      <w:pPr>
        <w:rPr>
          <w:spacing w:val="-3"/>
          <w:sz w:val="20"/>
          <w:szCs w:val="21"/>
        </w:rPr>
      </w:pPr>
    </w:p>
    <w:p w14:paraId="65120DF1" w14:textId="77777777" w:rsidR="003B7636" w:rsidRPr="007863B1" w:rsidRDefault="003B7636" w:rsidP="003B7636">
      <w:pPr>
        <w:rPr>
          <w:sz w:val="20"/>
          <w:szCs w:val="20"/>
        </w:rPr>
      </w:pPr>
      <w:r>
        <w:rPr>
          <w:i/>
          <w:sz w:val="18"/>
          <w:szCs w:val="20"/>
        </w:rPr>
        <w:t>........................................</w:t>
      </w:r>
      <w:r>
        <w:rPr>
          <w:i/>
          <w:sz w:val="18"/>
          <w:szCs w:val="20"/>
        </w:rPr>
        <w:tab/>
      </w:r>
      <w:r>
        <w:rPr>
          <w:i/>
          <w:sz w:val="18"/>
          <w:szCs w:val="20"/>
        </w:rPr>
        <w:tab/>
      </w:r>
      <w:r>
        <w:rPr>
          <w:i/>
          <w:sz w:val="18"/>
          <w:szCs w:val="20"/>
        </w:rPr>
        <w:tab/>
      </w:r>
      <w:r>
        <w:rPr>
          <w:i/>
          <w:sz w:val="18"/>
          <w:szCs w:val="20"/>
        </w:rPr>
        <w:tab/>
      </w:r>
      <w:r>
        <w:rPr>
          <w:i/>
          <w:sz w:val="18"/>
          <w:szCs w:val="20"/>
        </w:rPr>
        <w:tab/>
      </w:r>
      <w:r>
        <w:rPr>
          <w:i/>
          <w:sz w:val="18"/>
          <w:szCs w:val="20"/>
        </w:rPr>
        <w:tab/>
      </w:r>
      <w:r>
        <w:rPr>
          <w:sz w:val="20"/>
          <w:szCs w:val="20"/>
        </w:rPr>
        <w:t>Częstochowa</w:t>
      </w:r>
      <w:r w:rsidRPr="007863B1">
        <w:rPr>
          <w:sz w:val="20"/>
          <w:szCs w:val="20"/>
        </w:rPr>
        <w:t>, dn...............................</w:t>
      </w:r>
    </w:p>
    <w:p w14:paraId="00ADB74A" w14:textId="77777777" w:rsidR="003B7636" w:rsidRPr="007863B1" w:rsidRDefault="003B7636" w:rsidP="003B7636">
      <w:pPr>
        <w:rPr>
          <w:i/>
          <w:sz w:val="18"/>
          <w:szCs w:val="20"/>
        </w:rPr>
      </w:pPr>
      <w:r>
        <w:rPr>
          <w:i/>
          <w:sz w:val="18"/>
          <w:szCs w:val="20"/>
        </w:rPr>
        <w:t xml:space="preserve">   </w:t>
      </w:r>
      <w:r w:rsidRPr="007863B1">
        <w:rPr>
          <w:i/>
          <w:sz w:val="18"/>
          <w:szCs w:val="20"/>
        </w:rPr>
        <w:t>Pieczęć jednostki</w:t>
      </w:r>
    </w:p>
    <w:p w14:paraId="235D321B" w14:textId="77777777" w:rsidR="003B7636" w:rsidRPr="007863B1" w:rsidRDefault="003B7636" w:rsidP="003B7636">
      <w:pPr>
        <w:rPr>
          <w:sz w:val="20"/>
          <w:szCs w:val="20"/>
        </w:rPr>
      </w:pPr>
    </w:p>
    <w:p w14:paraId="7E954098" w14:textId="77777777" w:rsidR="001D6AF9" w:rsidRDefault="001D6AF9" w:rsidP="003B7636">
      <w:pPr>
        <w:jc w:val="center"/>
        <w:rPr>
          <w:b/>
          <w:sz w:val="20"/>
          <w:szCs w:val="20"/>
        </w:rPr>
      </w:pPr>
    </w:p>
    <w:p w14:paraId="4957ED55" w14:textId="77777777" w:rsidR="003B7636" w:rsidRPr="007863B1" w:rsidRDefault="003B7636" w:rsidP="003B7636">
      <w:pPr>
        <w:jc w:val="center"/>
        <w:rPr>
          <w:b/>
          <w:sz w:val="20"/>
          <w:szCs w:val="20"/>
        </w:rPr>
      </w:pPr>
      <w:r w:rsidRPr="007863B1">
        <w:rPr>
          <w:b/>
          <w:sz w:val="20"/>
          <w:szCs w:val="20"/>
        </w:rPr>
        <w:t>WNIOSEK</w:t>
      </w:r>
    </w:p>
    <w:p w14:paraId="4D38ABB5" w14:textId="77777777" w:rsidR="003B7636" w:rsidRPr="007863B1" w:rsidRDefault="00DC2CB5" w:rsidP="003B7636">
      <w:pPr>
        <w:jc w:val="center"/>
        <w:rPr>
          <w:b/>
          <w:sz w:val="20"/>
          <w:szCs w:val="20"/>
        </w:rPr>
      </w:pPr>
      <w:r>
        <w:rPr>
          <w:b/>
          <w:sz w:val="20"/>
          <w:szCs w:val="20"/>
        </w:rPr>
        <w:t>O UTWORZENIE / URUCHOMIENIE</w:t>
      </w:r>
      <w:r>
        <w:rPr>
          <w:rStyle w:val="Odwoanieprzypisudolnego"/>
          <w:b/>
          <w:sz w:val="20"/>
          <w:szCs w:val="20"/>
        </w:rPr>
        <w:footnoteReference w:id="1"/>
      </w:r>
      <w:r w:rsidR="003B7636" w:rsidRPr="007863B1">
        <w:rPr>
          <w:b/>
          <w:sz w:val="20"/>
          <w:szCs w:val="20"/>
        </w:rPr>
        <w:t xml:space="preserve"> </w:t>
      </w:r>
    </w:p>
    <w:p w14:paraId="12202E66" w14:textId="77777777" w:rsidR="003B7636" w:rsidRPr="007863B1" w:rsidRDefault="003B7636" w:rsidP="003B7636">
      <w:pPr>
        <w:jc w:val="center"/>
        <w:rPr>
          <w:b/>
          <w:sz w:val="20"/>
          <w:szCs w:val="20"/>
        </w:rPr>
      </w:pPr>
      <w:r w:rsidRPr="007863B1">
        <w:rPr>
          <w:b/>
          <w:sz w:val="20"/>
          <w:szCs w:val="20"/>
        </w:rPr>
        <w:t>STUDIÓW PODYPLOMOWYCH W ROKU AKADEMICKIM ................................</w:t>
      </w:r>
    </w:p>
    <w:p w14:paraId="77A0CB41" w14:textId="77777777" w:rsidR="003B7636" w:rsidRPr="007863B1" w:rsidRDefault="003B7636" w:rsidP="003B7636">
      <w:pPr>
        <w:rPr>
          <w:sz w:val="20"/>
          <w:szCs w:val="20"/>
        </w:rPr>
      </w:pPr>
    </w:p>
    <w:p w14:paraId="6EA27266" w14:textId="77777777" w:rsidR="003B7636" w:rsidRPr="007863B1" w:rsidRDefault="003B7636" w:rsidP="003B7636">
      <w:pPr>
        <w:rPr>
          <w:sz w:val="20"/>
          <w:szCs w:val="20"/>
        </w:rPr>
      </w:pPr>
    </w:p>
    <w:p w14:paraId="690BA192" w14:textId="77777777" w:rsidR="003B7636" w:rsidRPr="00D92F0B" w:rsidRDefault="003B7636" w:rsidP="003B7636">
      <w:pPr>
        <w:ind w:left="3540" w:firstLine="708"/>
        <w:rPr>
          <w:b/>
          <w:sz w:val="20"/>
          <w:szCs w:val="20"/>
        </w:rPr>
      </w:pPr>
      <w:r w:rsidRPr="00D92F0B">
        <w:rPr>
          <w:b/>
          <w:sz w:val="20"/>
          <w:szCs w:val="20"/>
        </w:rPr>
        <w:t>Szanown</w:t>
      </w:r>
      <w:r w:rsidR="00504342" w:rsidRPr="00D92F0B">
        <w:rPr>
          <w:b/>
          <w:sz w:val="20"/>
          <w:szCs w:val="20"/>
        </w:rPr>
        <w:t>y/a Pan/i</w:t>
      </w:r>
      <w:r w:rsidRPr="00D92F0B">
        <w:rPr>
          <w:b/>
          <w:sz w:val="20"/>
          <w:szCs w:val="20"/>
        </w:rPr>
        <w:t xml:space="preserve"> </w:t>
      </w:r>
    </w:p>
    <w:p w14:paraId="7E425B3E" w14:textId="77777777" w:rsidR="003B7636" w:rsidRPr="00D92F0B" w:rsidRDefault="003B7636" w:rsidP="003B7636">
      <w:pPr>
        <w:ind w:left="3540" w:firstLine="708"/>
        <w:rPr>
          <w:b/>
          <w:sz w:val="20"/>
          <w:szCs w:val="20"/>
        </w:rPr>
      </w:pPr>
      <w:r w:rsidRPr="00D92F0B">
        <w:rPr>
          <w:b/>
          <w:sz w:val="20"/>
          <w:szCs w:val="20"/>
        </w:rPr>
        <w:t>.................................................................</w:t>
      </w:r>
    </w:p>
    <w:p w14:paraId="52B3475E" w14:textId="77777777" w:rsidR="003B7636" w:rsidRPr="00D92F0B" w:rsidRDefault="00504342" w:rsidP="003B7636">
      <w:pPr>
        <w:ind w:left="3540" w:firstLine="708"/>
        <w:rPr>
          <w:sz w:val="20"/>
          <w:szCs w:val="20"/>
        </w:rPr>
      </w:pPr>
      <w:r w:rsidRPr="00D92F0B">
        <w:rPr>
          <w:b/>
          <w:sz w:val="20"/>
          <w:szCs w:val="20"/>
        </w:rPr>
        <w:t>.................................................................</w:t>
      </w:r>
    </w:p>
    <w:p w14:paraId="42C5C614" w14:textId="77777777" w:rsidR="003B7636" w:rsidRPr="007863B1" w:rsidRDefault="003B7636" w:rsidP="003B7636">
      <w:pPr>
        <w:rPr>
          <w:sz w:val="20"/>
          <w:szCs w:val="20"/>
        </w:rPr>
      </w:pPr>
    </w:p>
    <w:p w14:paraId="384CBA71" w14:textId="77777777" w:rsidR="003B7636" w:rsidRPr="007863B1" w:rsidRDefault="003B7636" w:rsidP="003B7636">
      <w:pPr>
        <w:rPr>
          <w:sz w:val="20"/>
          <w:szCs w:val="20"/>
        </w:rPr>
      </w:pPr>
    </w:p>
    <w:p w14:paraId="72995E55" w14:textId="77777777" w:rsidR="003B7636" w:rsidRPr="007863B1" w:rsidRDefault="003B7636" w:rsidP="003B7636">
      <w:pPr>
        <w:rPr>
          <w:sz w:val="20"/>
          <w:szCs w:val="20"/>
        </w:rPr>
      </w:pPr>
    </w:p>
    <w:p w14:paraId="00C4E88E" w14:textId="77777777" w:rsidR="003B7636" w:rsidRPr="007863B1" w:rsidRDefault="003B7636" w:rsidP="003B7636">
      <w:pPr>
        <w:rPr>
          <w:sz w:val="20"/>
          <w:szCs w:val="20"/>
        </w:rPr>
      </w:pPr>
      <w:r w:rsidRPr="007863B1">
        <w:rPr>
          <w:b/>
          <w:sz w:val="20"/>
          <w:szCs w:val="20"/>
        </w:rPr>
        <w:tab/>
      </w:r>
      <w:r w:rsidRPr="007863B1">
        <w:rPr>
          <w:sz w:val="20"/>
          <w:szCs w:val="20"/>
        </w:rPr>
        <w:t>Zwracam się z prośbą o wyrażenie zgody na utworzenie / uruchomienie * studiów podyplomowych ....................................................................................................................................................................................</w:t>
      </w:r>
    </w:p>
    <w:p w14:paraId="1D1A44DD" w14:textId="77777777" w:rsidR="003B7636" w:rsidRPr="007863B1" w:rsidRDefault="003B7636" w:rsidP="003B7636">
      <w:pPr>
        <w:jc w:val="center"/>
        <w:rPr>
          <w:sz w:val="18"/>
          <w:szCs w:val="20"/>
        </w:rPr>
      </w:pPr>
      <w:r w:rsidRPr="007863B1">
        <w:rPr>
          <w:i/>
          <w:sz w:val="16"/>
          <w:szCs w:val="20"/>
        </w:rPr>
        <w:t>nazwa studiów podyplomowych</w:t>
      </w:r>
    </w:p>
    <w:p w14:paraId="13D08B62" w14:textId="77777777" w:rsidR="003B7636" w:rsidRDefault="003B7636" w:rsidP="003B7636">
      <w:pPr>
        <w:rPr>
          <w:sz w:val="20"/>
          <w:szCs w:val="20"/>
        </w:rPr>
      </w:pPr>
      <w:r>
        <w:rPr>
          <w:sz w:val="20"/>
          <w:szCs w:val="20"/>
        </w:rPr>
        <w:t xml:space="preserve">Edycja studiów podyplomowych: </w:t>
      </w:r>
      <w:r w:rsidRPr="007863B1">
        <w:rPr>
          <w:sz w:val="20"/>
          <w:szCs w:val="20"/>
        </w:rPr>
        <w:t>……………………….</w:t>
      </w:r>
    </w:p>
    <w:p w14:paraId="427FFD50" w14:textId="77777777" w:rsidR="003B7636" w:rsidRPr="007863B1" w:rsidRDefault="003B7636" w:rsidP="003B7636">
      <w:pPr>
        <w:rPr>
          <w:sz w:val="20"/>
          <w:szCs w:val="20"/>
        </w:rPr>
      </w:pPr>
      <w:r>
        <w:rPr>
          <w:sz w:val="20"/>
          <w:szCs w:val="20"/>
        </w:rPr>
        <w:t>Kod według klasyfikacji ISCED: ......................................</w:t>
      </w:r>
    </w:p>
    <w:p w14:paraId="4325CBED" w14:textId="77777777" w:rsidR="003B7636" w:rsidRPr="007863B1" w:rsidRDefault="003B7636" w:rsidP="003B7636">
      <w:pPr>
        <w:rPr>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567"/>
        <w:gridCol w:w="4039"/>
      </w:tblGrid>
      <w:tr w:rsidR="003B7636" w:rsidRPr="007863B1" w14:paraId="3D7086B6" w14:textId="77777777" w:rsidTr="00CF7260">
        <w:trPr>
          <w:cantSplit/>
        </w:trPr>
        <w:tc>
          <w:tcPr>
            <w:tcW w:w="9212" w:type="dxa"/>
            <w:gridSpan w:val="3"/>
            <w:tcBorders>
              <w:top w:val="single" w:sz="4" w:space="0" w:color="auto"/>
              <w:left w:val="single" w:sz="4" w:space="0" w:color="auto"/>
              <w:bottom w:val="single" w:sz="4" w:space="0" w:color="auto"/>
              <w:right w:val="single" w:sz="4" w:space="0" w:color="auto"/>
            </w:tcBorders>
          </w:tcPr>
          <w:p w14:paraId="1C0D2DCC" w14:textId="77777777" w:rsidR="003B7636" w:rsidRPr="008176C6" w:rsidRDefault="003B7636" w:rsidP="0066103C">
            <w:pPr>
              <w:pStyle w:val="Akapitzlist"/>
              <w:numPr>
                <w:ilvl w:val="0"/>
                <w:numId w:val="33"/>
              </w:numPr>
              <w:ind w:left="426"/>
              <w:rPr>
                <w:b/>
                <w:sz w:val="20"/>
                <w:szCs w:val="20"/>
              </w:rPr>
            </w:pPr>
            <w:r w:rsidRPr="008176C6">
              <w:rPr>
                <w:b/>
                <w:sz w:val="20"/>
                <w:szCs w:val="20"/>
              </w:rPr>
              <w:t>Nazwa jednostki organizacyjnej  prowadzącej studia:</w:t>
            </w:r>
          </w:p>
          <w:p w14:paraId="40A2B7C3" w14:textId="77777777" w:rsidR="003B7636" w:rsidRPr="007863B1" w:rsidRDefault="003B7636" w:rsidP="00CF7260">
            <w:pPr>
              <w:rPr>
                <w:b/>
                <w:sz w:val="20"/>
                <w:szCs w:val="20"/>
              </w:rPr>
            </w:pPr>
          </w:p>
        </w:tc>
      </w:tr>
      <w:tr w:rsidR="003B7636" w:rsidRPr="007863B1" w14:paraId="031D33A9" w14:textId="77777777" w:rsidTr="00CF7260">
        <w:trPr>
          <w:cantSplit/>
        </w:trPr>
        <w:tc>
          <w:tcPr>
            <w:tcW w:w="5173" w:type="dxa"/>
            <w:gridSpan w:val="2"/>
            <w:tcBorders>
              <w:top w:val="single" w:sz="4" w:space="0" w:color="auto"/>
              <w:left w:val="single" w:sz="4" w:space="0" w:color="auto"/>
              <w:bottom w:val="single" w:sz="4" w:space="0" w:color="auto"/>
              <w:right w:val="single" w:sz="4" w:space="0" w:color="auto"/>
            </w:tcBorders>
          </w:tcPr>
          <w:p w14:paraId="20ECC9EA" w14:textId="77777777" w:rsidR="003B7636" w:rsidRDefault="003B7636" w:rsidP="0066103C">
            <w:pPr>
              <w:pStyle w:val="Akapitzlist"/>
              <w:numPr>
                <w:ilvl w:val="0"/>
                <w:numId w:val="33"/>
              </w:numPr>
              <w:ind w:left="426"/>
              <w:rPr>
                <w:b/>
                <w:sz w:val="20"/>
                <w:szCs w:val="20"/>
              </w:rPr>
            </w:pPr>
            <w:r w:rsidRPr="008176C6">
              <w:rPr>
                <w:b/>
                <w:sz w:val="20"/>
                <w:szCs w:val="20"/>
              </w:rPr>
              <w:t>Planowany termin rozpoczęcia i zakończenia studiów:</w:t>
            </w:r>
          </w:p>
          <w:p w14:paraId="370AC8A9" w14:textId="77777777" w:rsidR="003B7636" w:rsidRPr="008176C6" w:rsidRDefault="003B7636" w:rsidP="00CF7260">
            <w:pPr>
              <w:pStyle w:val="Akapitzlist"/>
              <w:ind w:left="426"/>
              <w:rPr>
                <w:b/>
                <w:sz w:val="20"/>
                <w:szCs w:val="20"/>
              </w:rPr>
            </w:pPr>
          </w:p>
          <w:p w14:paraId="33C0CD24" w14:textId="77777777" w:rsidR="003B7636" w:rsidRDefault="003B7636" w:rsidP="00CF7260">
            <w:pPr>
              <w:rPr>
                <w:i/>
                <w:sz w:val="20"/>
                <w:szCs w:val="20"/>
              </w:rPr>
            </w:pPr>
            <w:r>
              <w:rPr>
                <w:sz w:val="20"/>
                <w:szCs w:val="20"/>
              </w:rPr>
              <w:t xml:space="preserve">        od </w:t>
            </w:r>
            <w:r w:rsidRPr="007863B1">
              <w:rPr>
                <w:i/>
                <w:sz w:val="20"/>
                <w:szCs w:val="20"/>
              </w:rPr>
              <w:t>..........</w:t>
            </w:r>
            <w:r>
              <w:rPr>
                <w:i/>
                <w:sz w:val="20"/>
                <w:szCs w:val="20"/>
              </w:rPr>
              <w:t>........................</w:t>
            </w:r>
            <w:r w:rsidRPr="007863B1">
              <w:rPr>
                <w:i/>
                <w:sz w:val="20"/>
                <w:szCs w:val="20"/>
              </w:rPr>
              <w:t>...</w:t>
            </w:r>
            <w:r>
              <w:rPr>
                <w:i/>
                <w:sz w:val="20"/>
                <w:szCs w:val="20"/>
              </w:rPr>
              <w:t xml:space="preserve"> </w:t>
            </w:r>
            <w:r w:rsidRPr="002408D6">
              <w:rPr>
                <w:sz w:val="20"/>
                <w:szCs w:val="20"/>
              </w:rPr>
              <w:t>do</w:t>
            </w:r>
            <w:r>
              <w:rPr>
                <w:i/>
                <w:sz w:val="20"/>
                <w:szCs w:val="20"/>
              </w:rPr>
              <w:t xml:space="preserve">........................................... </w:t>
            </w:r>
          </w:p>
          <w:p w14:paraId="068ABE71" w14:textId="77777777" w:rsidR="003B7636" w:rsidRPr="007863B1" w:rsidRDefault="003B7636" w:rsidP="00CF7260">
            <w:pPr>
              <w:rPr>
                <w:i/>
                <w:sz w:val="20"/>
                <w:szCs w:val="20"/>
              </w:rPr>
            </w:pPr>
          </w:p>
        </w:tc>
        <w:tc>
          <w:tcPr>
            <w:tcW w:w="4039" w:type="dxa"/>
            <w:tcBorders>
              <w:top w:val="single" w:sz="4" w:space="0" w:color="auto"/>
              <w:left w:val="single" w:sz="4" w:space="0" w:color="auto"/>
              <w:bottom w:val="single" w:sz="4" w:space="0" w:color="auto"/>
              <w:right w:val="single" w:sz="4" w:space="0" w:color="auto"/>
            </w:tcBorders>
          </w:tcPr>
          <w:p w14:paraId="13B898CB" w14:textId="77777777" w:rsidR="003B7636" w:rsidRDefault="003B7636" w:rsidP="0066103C">
            <w:pPr>
              <w:pStyle w:val="Akapitzlist"/>
              <w:numPr>
                <w:ilvl w:val="0"/>
                <w:numId w:val="33"/>
              </w:numPr>
              <w:ind w:left="356"/>
              <w:rPr>
                <w:b/>
                <w:sz w:val="20"/>
                <w:szCs w:val="20"/>
              </w:rPr>
            </w:pPr>
            <w:r w:rsidRPr="008176C6">
              <w:rPr>
                <w:b/>
                <w:sz w:val="20"/>
                <w:szCs w:val="20"/>
              </w:rPr>
              <w:t>Czas trwania jednej edycji</w:t>
            </w:r>
            <w:r>
              <w:rPr>
                <w:b/>
                <w:sz w:val="20"/>
                <w:szCs w:val="20"/>
              </w:rPr>
              <w:t>:</w:t>
            </w:r>
          </w:p>
          <w:p w14:paraId="2BCA6FE0" w14:textId="77777777" w:rsidR="003B7636" w:rsidRPr="008176C6" w:rsidRDefault="003B7636" w:rsidP="00CF7260">
            <w:pPr>
              <w:pStyle w:val="Akapitzlist"/>
              <w:ind w:left="356"/>
              <w:rPr>
                <w:b/>
                <w:sz w:val="20"/>
                <w:szCs w:val="20"/>
              </w:rPr>
            </w:pPr>
          </w:p>
          <w:p w14:paraId="1032ACD5" w14:textId="77777777" w:rsidR="003B7636" w:rsidRPr="003452DF" w:rsidRDefault="003B7636" w:rsidP="00CF7260">
            <w:pPr>
              <w:rPr>
                <w:i/>
                <w:sz w:val="20"/>
                <w:szCs w:val="20"/>
              </w:rPr>
            </w:pPr>
            <w:r>
              <w:rPr>
                <w:i/>
                <w:sz w:val="20"/>
                <w:szCs w:val="20"/>
              </w:rPr>
              <w:t xml:space="preserve">       ................................. semestry</w:t>
            </w:r>
          </w:p>
        </w:tc>
      </w:tr>
      <w:tr w:rsidR="003B7636" w:rsidRPr="007863B1" w14:paraId="29F23BA3" w14:textId="77777777" w:rsidTr="00CF7260">
        <w:trPr>
          <w:cantSplit/>
          <w:trHeight w:val="381"/>
        </w:trPr>
        <w:tc>
          <w:tcPr>
            <w:tcW w:w="9212" w:type="dxa"/>
            <w:gridSpan w:val="3"/>
            <w:tcBorders>
              <w:top w:val="single" w:sz="4" w:space="0" w:color="auto"/>
              <w:left w:val="single" w:sz="4" w:space="0" w:color="auto"/>
              <w:bottom w:val="single" w:sz="4" w:space="0" w:color="auto"/>
              <w:right w:val="single" w:sz="4" w:space="0" w:color="auto"/>
            </w:tcBorders>
            <w:vAlign w:val="center"/>
          </w:tcPr>
          <w:p w14:paraId="12538A6D" w14:textId="77777777" w:rsidR="003B7636" w:rsidRPr="008176C6" w:rsidRDefault="003B7636" w:rsidP="0066103C">
            <w:pPr>
              <w:pStyle w:val="Akapitzlist"/>
              <w:numPr>
                <w:ilvl w:val="0"/>
                <w:numId w:val="33"/>
              </w:numPr>
              <w:ind w:left="426"/>
              <w:rPr>
                <w:b/>
                <w:sz w:val="20"/>
                <w:szCs w:val="20"/>
              </w:rPr>
            </w:pPr>
            <w:r>
              <w:rPr>
                <w:b/>
                <w:sz w:val="20"/>
                <w:szCs w:val="20"/>
              </w:rPr>
              <w:t>Liczba godzin dydaktycznych:</w:t>
            </w:r>
          </w:p>
        </w:tc>
      </w:tr>
      <w:tr w:rsidR="003B7636" w:rsidRPr="007863B1" w14:paraId="472E47ED" w14:textId="77777777" w:rsidTr="00CF7260">
        <w:trPr>
          <w:cantSplit/>
          <w:trHeight w:val="426"/>
        </w:trPr>
        <w:tc>
          <w:tcPr>
            <w:tcW w:w="9212" w:type="dxa"/>
            <w:gridSpan w:val="3"/>
            <w:tcBorders>
              <w:top w:val="single" w:sz="4" w:space="0" w:color="auto"/>
              <w:left w:val="single" w:sz="4" w:space="0" w:color="auto"/>
              <w:bottom w:val="single" w:sz="4" w:space="0" w:color="auto"/>
              <w:right w:val="single" w:sz="4" w:space="0" w:color="auto"/>
            </w:tcBorders>
            <w:vAlign w:val="center"/>
          </w:tcPr>
          <w:p w14:paraId="4CE6A3FF" w14:textId="77777777" w:rsidR="003B7636" w:rsidRPr="008176C6" w:rsidRDefault="003B7636" w:rsidP="0066103C">
            <w:pPr>
              <w:pStyle w:val="Akapitzlist"/>
              <w:numPr>
                <w:ilvl w:val="0"/>
                <w:numId w:val="33"/>
              </w:numPr>
              <w:ind w:left="426"/>
              <w:rPr>
                <w:b/>
                <w:sz w:val="20"/>
                <w:szCs w:val="20"/>
              </w:rPr>
            </w:pPr>
            <w:r w:rsidRPr="008176C6">
              <w:rPr>
                <w:b/>
                <w:sz w:val="20"/>
                <w:szCs w:val="20"/>
              </w:rPr>
              <w:t>Liczba punktów ECTS niezbędna do ukończenia studiów podyplomowych:  ................................ECTS</w:t>
            </w:r>
          </w:p>
        </w:tc>
      </w:tr>
      <w:tr w:rsidR="003B7636" w:rsidRPr="007863B1" w14:paraId="1743D234" w14:textId="77777777" w:rsidTr="00CF7260">
        <w:trPr>
          <w:cantSplit/>
        </w:trPr>
        <w:tc>
          <w:tcPr>
            <w:tcW w:w="9212" w:type="dxa"/>
            <w:gridSpan w:val="3"/>
            <w:tcBorders>
              <w:top w:val="single" w:sz="4" w:space="0" w:color="auto"/>
              <w:left w:val="single" w:sz="4" w:space="0" w:color="auto"/>
              <w:bottom w:val="single" w:sz="4" w:space="0" w:color="auto"/>
              <w:right w:val="single" w:sz="4" w:space="0" w:color="auto"/>
            </w:tcBorders>
            <w:vAlign w:val="center"/>
          </w:tcPr>
          <w:p w14:paraId="558A2437" w14:textId="77777777" w:rsidR="003B7636" w:rsidRPr="008176C6" w:rsidRDefault="003B7636" w:rsidP="0066103C">
            <w:pPr>
              <w:pStyle w:val="Akapitzlist"/>
              <w:numPr>
                <w:ilvl w:val="0"/>
                <w:numId w:val="33"/>
              </w:numPr>
              <w:ind w:left="426"/>
              <w:rPr>
                <w:b/>
                <w:sz w:val="20"/>
                <w:szCs w:val="20"/>
              </w:rPr>
            </w:pPr>
            <w:r w:rsidRPr="008176C6">
              <w:rPr>
                <w:b/>
                <w:sz w:val="20"/>
                <w:szCs w:val="20"/>
              </w:rPr>
              <w:t>Forma prowadzenia zajęć:</w:t>
            </w:r>
          </w:p>
          <w:p w14:paraId="2F9C3902" w14:textId="77777777" w:rsidR="003B7636" w:rsidRDefault="003B7636" w:rsidP="00CF7260">
            <w:pPr>
              <w:rPr>
                <w:b/>
                <w:sz w:val="20"/>
                <w:szCs w:val="20"/>
              </w:rPr>
            </w:pPr>
          </w:p>
        </w:tc>
      </w:tr>
      <w:tr w:rsidR="003B7636" w:rsidRPr="007863B1" w14:paraId="7649A415" w14:textId="77777777" w:rsidTr="00CF7260">
        <w:trPr>
          <w:cantSplit/>
        </w:trPr>
        <w:tc>
          <w:tcPr>
            <w:tcW w:w="9212" w:type="dxa"/>
            <w:gridSpan w:val="3"/>
            <w:tcBorders>
              <w:top w:val="single" w:sz="4" w:space="0" w:color="auto"/>
              <w:left w:val="single" w:sz="4" w:space="0" w:color="auto"/>
              <w:bottom w:val="single" w:sz="4" w:space="0" w:color="auto"/>
              <w:right w:val="single" w:sz="4" w:space="0" w:color="auto"/>
            </w:tcBorders>
            <w:vAlign w:val="center"/>
          </w:tcPr>
          <w:p w14:paraId="1FE3CB84" w14:textId="77777777" w:rsidR="003B7636" w:rsidRPr="008176C6" w:rsidRDefault="003B7636" w:rsidP="0066103C">
            <w:pPr>
              <w:pStyle w:val="Akapitzlist"/>
              <w:numPr>
                <w:ilvl w:val="0"/>
                <w:numId w:val="33"/>
              </w:numPr>
              <w:ind w:left="426"/>
              <w:rPr>
                <w:b/>
                <w:sz w:val="20"/>
                <w:szCs w:val="20"/>
              </w:rPr>
            </w:pPr>
            <w:r w:rsidRPr="008176C6">
              <w:rPr>
                <w:b/>
                <w:sz w:val="20"/>
                <w:szCs w:val="20"/>
              </w:rPr>
              <w:t>Poziom Polskiej Ramy Kwalifikacji:</w:t>
            </w:r>
          </w:p>
          <w:p w14:paraId="01034A65" w14:textId="77777777" w:rsidR="003B7636" w:rsidRDefault="003B7636" w:rsidP="00CF7260">
            <w:pPr>
              <w:rPr>
                <w:b/>
                <w:sz w:val="20"/>
                <w:szCs w:val="20"/>
              </w:rPr>
            </w:pPr>
          </w:p>
        </w:tc>
      </w:tr>
      <w:tr w:rsidR="003B7636" w:rsidRPr="007863B1" w14:paraId="1AC72230" w14:textId="77777777" w:rsidTr="00CF7260">
        <w:trPr>
          <w:cantSplit/>
        </w:trPr>
        <w:tc>
          <w:tcPr>
            <w:tcW w:w="9212" w:type="dxa"/>
            <w:gridSpan w:val="3"/>
            <w:tcBorders>
              <w:top w:val="single" w:sz="4" w:space="0" w:color="auto"/>
              <w:left w:val="single" w:sz="4" w:space="0" w:color="auto"/>
              <w:bottom w:val="single" w:sz="4" w:space="0" w:color="auto"/>
              <w:right w:val="single" w:sz="4" w:space="0" w:color="auto"/>
            </w:tcBorders>
            <w:vAlign w:val="center"/>
          </w:tcPr>
          <w:p w14:paraId="0228BDF5" w14:textId="77777777" w:rsidR="003B7636" w:rsidRPr="008176C6" w:rsidRDefault="003658AF" w:rsidP="0066103C">
            <w:pPr>
              <w:pStyle w:val="Akapitzlist"/>
              <w:numPr>
                <w:ilvl w:val="0"/>
                <w:numId w:val="33"/>
              </w:numPr>
              <w:ind w:left="426"/>
              <w:jc w:val="both"/>
              <w:rPr>
                <w:b/>
                <w:sz w:val="20"/>
                <w:szCs w:val="20"/>
              </w:rPr>
            </w:pPr>
            <w:r w:rsidRPr="003658AF">
              <w:rPr>
                <w:b/>
                <w:sz w:val="20"/>
                <w:szCs w:val="20"/>
              </w:rPr>
              <w:t>Kwalifikacja włączona do ZSK / Kwalifikacja nie włączona do ZSK</w:t>
            </w:r>
            <w:r>
              <w:rPr>
                <w:b/>
                <w:sz w:val="20"/>
                <w:szCs w:val="20"/>
              </w:rPr>
              <w:t>*</w:t>
            </w:r>
            <w:r w:rsidRPr="003658AF">
              <w:rPr>
                <w:b/>
                <w:sz w:val="20"/>
                <w:szCs w:val="20"/>
              </w:rPr>
              <w:t>.</w:t>
            </w:r>
          </w:p>
          <w:p w14:paraId="700C1679" w14:textId="77777777" w:rsidR="003B7636" w:rsidRDefault="003B7636" w:rsidP="00CF7260">
            <w:pPr>
              <w:jc w:val="both"/>
              <w:rPr>
                <w:b/>
                <w:sz w:val="20"/>
                <w:szCs w:val="20"/>
              </w:rPr>
            </w:pPr>
          </w:p>
        </w:tc>
      </w:tr>
      <w:tr w:rsidR="003B7636" w:rsidRPr="007863B1" w14:paraId="373D4496" w14:textId="77777777" w:rsidTr="008F2EFA">
        <w:trPr>
          <w:cantSplit/>
          <w:trHeight w:val="551"/>
        </w:trPr>
        <w:tc>
          <w:tcPr>
            <w:tcW w:w="9212" w:type="dxa"/>
            <w:gridSpan w:val="3"/>
            <w:tcBorders>
              <w:top w:val="single" w:sz="4" w:space="0" w:color="auto"/>
              <w:left w:val="single" w:sz="4" w:space="0" w:color="auto"/>
              <w:bottom w:val="single" w:sz="4" w:space="0" w:color="auto"/>
              <w:right w:val="single" w:sz="4" w:space="0" w:color="auto"/>
            </w:tcBorders>
          </w:tcPr>
          <w:p w14:paraId="64774A27" w14:textId="77777777" w:rsidR="003B7636" w:rsidRPr="008176C6" w:rsidRDefault="003B7636" w:rsidP="0066103C">
            <w:pPr>
              <w:pStyle w:val="Akapitzlist"/>
              <w:numPr>
                <w:ilvl w:val="0"/>
                <w:numId w:val="33"/>
              </w:numPr>
              <w:ind w:left="426"/>
              <w:rPr>
                <w:b/>
                <w:sz w:val="20"/>
                <w:szCs w:val="20"/>
              </w:rPr>
            </w:pPr>
            <w:r w:rsidRPr="008176C6">
              <w:rPr>
                <w:b/>
                <w:sz w:val="20"/>
                <w:szCs w:val="20"/>
              </w:rPr>
              <w:t xml:space="preserve">Cel studiów podyplomowych: </w:t>
            </w:r>
          </w:p>
          <w:p w14:paraId="60BFC033" w14:textId="77777777" w:rsidR="003B7636" w:rsidRPr="007863B1" w:rsidRDefault="003B7636" w:rsidP="00CF7260">
            <w:pPr>
              <w:rPr>
                <w:sz w:val="20"/>
                <w:szCs w:val="20"/>
              </w:rPr>
            </w:pPr>
          </w:p>
        </w:tc>
      </w:tr>
      <w:tr w:rsidR="003B7636" w:rsidRPr="007863B1" w14:paraId="4E51DF11" w14:textId="77777777" w:rsidTr="008F2EFA">
        <w:trPr>
          <w:cantSplit/>
          <w:trHeight w:val="560"/>
        </w:trPr>
        <w:tc>
          <w:tcPr>
            <w:tcW w:w="9212" w:type="dxa"/>
            <w:gridSpan w:val="3"/>
            <w:tcBorders>
              <w:top w:val="single" w:sz="4" w:space="0" w:color="auto"/>
              <w:left w:val="single" w:sz="4" w:space="0" w:color="auto"/>
              <w:bottom w:val="single" w:sz="4" w:space="0" w:color="auto"/>
              <w:right w:val="single" w:sz="4" w:space="0" w:color="auto"/>
            </w:tcBorders>
          </w:tcPr>
          <w:p w14:paraId="447D0316" w14:textId="77777777" w:rsidR="003B7636" w:rsidRPr="00CA2F22" w:rsidRDefault="003B7636" w:rsidP="0066103C">
            <w:pPr>
              <w:pStyle w:val="Akapitzlist"/>
              <w:numPr>
                <w:ilvl w:val="0"/>
                <w:numId w:val="33"/>
              </w:numPr>
              <w:ind w:left="426"/>
              <w:rPr>
                <w:b/>
                <w:sz w:val="20"/>
                <w:szCs w:val="20"/>
              </w:rPr>
            </w:pPr>
            <w:r w:rsidRPr="00CA2F22">
              <w:rPr>
                <w:b/>
                <w:sz w:val="20"/>
                <w:szCs w:val="20"/>
              </w:rPr>
              <w:t>Zakres tematyczny:</w:t>
            </w:r>
          </w:p>
          <w:p w14:paraId="2450E445" w14:textId="77777777" w:rsidR="003B7636" w:rsidRPr="007863B1" w:rsidRDefault="003B7636" w:rsidP="00CF7260">
            <w:pPr>
              <w:rPr>
                <w:sz w:val="20"/>
                <w:szCs w:val="20"/>
              </w:rPr>
            </w:pPr>
          </w:p>
        </w:tc>
      </w:tr>
      <w:tr w:rsidR="003B7636" w:rsidRPr="007863B1" w14:paraId="5B4A5DBC" w14:textId="77777777" w:rsidTr="00CF7260">
        <w:trPr>
          <w:cantSplit/>
        </w:trPr>
        <w:tc>
          <w:tcPr>
            <w:tcW w:w="9212" w:type="dxa"/>
            <w:gridSpan w:val="3"/>
            <w:tcBorders>
              <w:top w:val="single" w:sz="4" w:space="0" w:color="auto"/>
              <w:left w:val="single" w:sz="4" w:space="0" w:color="auto"/>
              <w:bottom w:val="single" w:sz="4" w:space="0" w:color="auto"/>
              <w:right w:val="single" w:sz="4" w:space="0" w:color="auto"/>
            </w:tcBorders>
          </w:tcPr>
          <w:p w14:paraId="35E76B43" w14:textId="77777777" w:rsidR="003B7636" w:rsidRPr="00CA2F22" w:rsidRDefault="003B7636" w:rsidP="0066103C">
            <w:pPr>
              <w:pStyle w:val="Akapitzlist"/>
              <w:numPr>
                <w:ilvl w:val="0"/>
                <w:numId w:val="33"/>
              </w:numPr>
              <w:ind w:left="426"/>
              <w:rPr>
                <w:b/>
                <w:sz w:val="20"/>
                <w:szCs w:val="20"/>
              </w:rPr>
            </w:pPr>
            <w:r>
              <w:rPr>
                <w:b/>
                <w:sz w:val="20"/>
                <w:szCs w:val="20"/>
              </w:rPr>
              <w:t>Wymagania stawiane kandydatom na studia podyplomowe</w:t>
            </w:r>
            <w:r w:rsidRPr="00CA2F22">
              <w:rPr>
                <w:b/>
                <w:sz w:val="20"/>
                <w:szCs w:val="20"/>
              </w:rPr>
              <w:t>:</w:t>
            </w:r>
          </w:p>
          <w:p w14:paraId="0A0ACC40" w14:textId="77777777" w:rsidR="003B7636" w:rsidRPr="007863B1" w:rsidRDefault="003B7636" w:rsidP="00CF7260">
            <w:pPr>
              <w:rPr>
                <w:b/>
                <w:sz w:val="20"/>
                <w:szCs w:val="20"/>
              </w:rPr>
            </w:pPr>
          </w:p>
        </w:tc>
      </w:tr>
      <w:tr w:rsidR="003B7636" w:rsidRPr="007863B1" w14:paraId="11ED7BFB" w14:textId="77777777" w:rsidTr="00CF7260">
        <w:tc>
          <w:tcPr>
            <w:tcW w:w="4606" w:type="dxa"/>
            <w:tcBorders>
              <w:top w:val="single" w:sz="4" w:space="0" w:color="auto"/>
              <w:left w:val="single" w:sz="4" w:space="0" w:color="auto"/>
              <w:bottom w:val="single" w:sz="4" w:space="0" w:color="auto"/>
              <w:right w:val="single" w:sz="4" w:space="0" w:color="auto"/>
            </w:tcBorders>
          </w:tcPr>
          <w:p w14:paraId="4EFACEC3" w14:textId="77777777" w:rsidR="003B7636" w:rsidRPr="00CA2F22" w:rsidRDefault="003B7636" w:rsidP="0066103C">
            <w:pPr>
              <w:pStyle w:val="Akapitzlist"/>
              <w:numPr>
                <w:ilvl w:val="0"/>
                <w:numId w:val="33"/>
              </w:numPr>
              <w:ind w:left="426"/>
              <w:rPr>
                <w:b/>
                <w:sz w:val="20"/>
                <w:szCs w:val="20"/>
              </w:rPr>
            </w:pPr>
            <w:r w:rsidRPr="00CA2F22">
              <w:rPr>
                <w:b/>
                <w:sz w:val="20"/>
                <w:szCs w:val="20"/>
              </w:rPr>
              <w:t>Kierownik studiów podyplomowych:</w:t>
            </w:r>
          </w:p>
          <w:p w14:paraId="06DAE40A" w14:textId="77777777" w:rsidR="003B7636" w:rsidRPr="007863B1" w:rsidRDefault="003B7636" w:rsidP="00CF7260">
            <w:pPr>
              <w:rPr>
                <w:sz w:val="20"/>
                <w:szCs w:val="20"/>
              </w:rPr>
            </w:pPr>
          </w:p>
          <w:p w14:paraId="20420E46" w14:textId="77777777" w:rsidR="003B7636" w:rsidRPr="007863B1" w:rsidRDefault="003B7636" w:rsidP="00CF7260">
            <w:pPr>
              <w:rPr>
                <w:i/>
                <w:sz w:val="20"/>
                <w:szCs w:val="20"/>
              </w:rPr>
            </w:pPr>
            <w:r>
              <w:rPr>
                <w:i/>
                <w:sz w:val="20"/>
                <w:szCs w:val="20"/>
              </w:rPr>
              <w:t xml:space="preserve">       </w:t>
            </w:r>
            <w:r w:rsidRPr="007863B1">
              <w:rPr>
                <w:i/>
                <w:sz w:val="20"/>
                <w:szCs w:val="20"/>
              </w:rPr>
              <w:t>tel.:</w:t>
            </w:r>
          </w:p>
          <w:p w14:paraId="212A4A6E" w14:textId="77777777" w:rsidR="003B7636" w:rsidRPr="007863B1" w:rsidRDefault="003B7636" w:rsidP="00CF7260">
            <w:pPr>
              <w:rPr>
                <w:sz w:val="20"/>
                <w:szCs w:val="20"/>
              </w:rPr>
            </w:pPr>
            <w:r>
              <w:rPr>
                <w:i/>
                <w:sz w:val="20"/>
                <w:szCs w:val="20"/>
              </w:rPr>
              <w:t xml:space="preserve">       </w:t>
            </w:r>
            <w:r w:rsidRPr="007863B1">
              <w:rPr>
                <w:i/>
                <w:sz w:val="20"/>
                <w:szCs w:val="20"/>
              </w:rPr>
              <w:t>e-mail:</w:t>
            </w:r>
          </w:p>
        </w:tc>
        <w:tc>
          <w:tcPr>
            <w:tcW w:w="4606" w:type="dxa"/>
            <w:gridSpan w:val="2"/>
            <w:tcBorders>
              <w:top w:val="single" w:sz="4" w:space="0" w:color="auto"/>
              <w:left w:val="single" w:sz="4" w:space="0" w:color="auto"/>
              <w:bottom w:val="single" w:sz="4" w:space="0" w:color="auto"/>
              <w:right w:val="single" w:sz="4" w:space="0" w:color="auto"/>
            </w:tcBorders>
          </w:tcPr>
          <w:p w14:paraId="6E761DDF" w14:textId="77777777" w:rsidR="003B7636" w:rsidRPr="00CA2F22" w:rsidRDefault="003B7636" w:rsidP="0066103C">
            <w:pPr>
              <w:pStyle w:val="Akapitzlist"/>
              <w:numPr>
                <w:ilvl w:val="0"/>
                <w:numId w:val="33"/>
              </w:numPr>
              <w:ind w:left="356"/>
              <w:rPr>
                <w:b/>
                <w:sz w:val="20"/>
                <w:szCs w:val="20"/>
              </w:rPr>
            </w:pPr>
            <w:r w:rsidRPr="00CA2F22">
              <w:rPr>
                <w:b/>
                <w:sz w:val="20"/>
                <w:szCs w:val="20"/>
              </w:rPr>
              <w:t>Administracja studiów podyplomowych:</w:t>
            </w:r>
          </w:p>
          <w:p w14:paraId="4464F1E4" w14:textId="77777777" w:rsidR="003B7636" w:rsidRDefault="003B7636" w:rsidP="00CF7260">
            <w:pPr>
              <w:rPr>
                <w:sz w:val="20"/>
                <w:szCs w:val="20"/>
              </w:rPr>
            </w:pPr>
          </w:p>
          <w:p w14:paraId="7EE71472" w14:textId="77777777" w:rsidR="003B7636" w:rsidRPr="007863B1" w:rsidRDefault="003B7636" w:rsidP="00CF7260">
            <w:pPr>
              <w:rPr>
                <w:i/>
                <w:sz w:val="20"/>
                <w:szCs w:val="20"/>
              </w:rPr>
            </w:pPr>
            <w:r>
              <w:rPr>
                <w:i/>
                <w:sz w:val="20"/>
                <w:szCs w:val="20"/>
              </w:rPr>
              <w:t xml:space="preserve">      </w:t>
            </w:r>
            <w:r w:rsidRPr="007863B1">
              <w:rPr>
                <w:i/>
                <w:sz w:val="20"/>
                <w:szCs w:val="20"/>
              </w:rPr>
              <w:t>tel.:</w:t>
            </w:r>
          </w:p>
          <w:p w14:paraId="0208428B" w14:textId="77777777" w:rsidR="003B7636" w:rsidRPr="007863B1" w:rsidRDefault="003B7636" w:rsidP="00CF7260">
            <w:pPr>
              <w:rPr>
                <w:sz w:val="20"/>
                <w:szCs w:val="20"/>
              </w:rPr>
            </w:pPr>
            <w:r>
              <w:rPr>
                <w:i/>
                <w:sz w:val="20"/>
                <w:szCs w:val="20"/>
              </w:rPr>
              <w:t xml:space="preserve">     </w:t>
            </w:r>
            <w:r w:rsidRPr="007863B1">
              <w:rPr>
                <w:i/>
                <w:sz w:val="20"/>
                <w:szCs w:val="20"/>
              </w:rPr>
              <w:t>e-mail:</w:t>
            </w:r>
          </w:p>
        </w:tc>
      </w:tr>
      <w:tr w:rsidR="003B7636" w:rsidRPr="007863B1" w14:paraId="125448E6" w14:textId="77777777" w:rsidTr="00CF7260">
        <w:tc>
          <w:tcPr>
            <w:tcW w:w="4606" w:type="dxa"/>
            <w:tcBorders>
              <w:top w:val="single" w:sz="4" w:space="0" w:color="auto"/>
              <w:left w:val="single" w:sz="4" w:space="0" w:color="auto"/>
              <w:bottom w:val="single" w:sz="4" w:space="0" w:color="auto"/>
              <w:right w:val="single" w:sz="4" w:space="0" w:color="auto"/>
            </w:tcBorders>
            <w:hideMark/>
          </w:tcPr>
          <w:p w14:paraId="5EBA097A" w14:textId="77777777" w:rsidR="003B7636" w:rsidRPr="00CA2F22" w:rsidRDefault="003B7636" w:rsidP="0066103C">
            <w:pPr>
              <w:pStyle w:val="Akapitzlist"/>
              <w:numPr>
                <w:ilvl w:val="0"/>
                <w:numId w:val="33"/>
              </w:numPr>
              <w:ind w:left="426"/>
              <w:rPr>
                <w:b/>
                <w:sz w:val="20"/>
                <w:szCs w:val="20"/>
              </w:rPr>
            </w:pPr>
            <w:r w:rsidRPr="00CA2F22">
              <w:rPr>
                <w:b/>
                <w:sz w:val="20"/>
                <w:szCs w:val="20"/>
              </w:rPr>
              <w:t>Przewidziana liczba słuchaczy:</w:t>
            </w:r>
          </w:p>
        </w:tc>
        <w:tc>
          <w:tcPr>
            <w:tcW w:w="4606" w:type="dxa"/>
            <w:gridSpan w:val="2"/>
            <w:tcBorders>
              <w:top w:val="single" w:sz="4" w:space="0" w:color="auto"/>
              <w:left w:val="single" w:sz="4" w:space="0" w:color="auto"/>
              <w:bottom w:val="single" w:sz="4" w:space="0" w:color="auto"/>
              <w:right w:val="single" w:sz="4" w:space="0" w:color="auto"/>
            </w:tcBorders>
          </w:tcPr>
          <w:p w14:paraId="220A6E21" w14:textId="77777777" w:rsidR="003B7636" w:rsidRPr="00AA2CED" w:rsidRDefault="003B7636" w:rsidP="0066103C">
            <w:pPr>
              <w:pStyle w:val="Akapitzlist"/>
              <w:numPr>
                <w:ilvl w:val="0"/>
                <w:numId w:val="33"/>
              </w:numPr>
              <w:ind w:left="356"/>
              <w:rPr>
                <w:sz w:val="20"/>
                <w:szCs w:val="20"/>
              </w:rPr>
            </w:pPr>
            <w:r w:rsidRPr="00AA2CED">
              <w:rPr>
                <w:b/>
                <w:sz w:val="20"/>
                <w:szCs w:val="20"/>
              </w:rPr>
              <w:t>Proponowana opłata za semestr:</w:t>
            </w:r>
          </w:p>
          <w:p w14:paraId="052FB58B" w14:textId="77777777" w:rsidR="003B7636" w:rsidRPr="00AA2CED" w:rsidRDefault="003B7636" w:rsidP="00CF7260">
            <w:pPr>
              <w:pStyle w:val="Akapitzlist"/>
              <w:ind w:left="356"/>
              <w:rPr>
                <w:sz w:val="20"/>
                <w:szCs w:val="20"/>
              </w:rPr>
            </w:pPr>
          </w:p>
        </w:tc>
      </w:tr>
      <w:tr w:rsidR="003B7636" w:rsidRPr="007863B1" w14:paraId="6D7F399D" w14:textId="77777777" w:rsidTr="00CF7260">
        <w:tc>
          <w:tcPr>
            <w:tcW w:w="9212" w:type="dxa"/>
            <w:gridSpan w:val="3"/>
            <w:tcBorders>
              <w:top w:val="single" w:sz="4" w:space="0" w:color="auto"/>
              <w:left w:val="single" w:sz="4" w:space="0" w:color="auto"/>
              <w:bottom w:val="single" w:sz="4" w:space="0" w:color="auto"/>
              <w:right w:val="single" w:sz="4" w:space="0" w:color="auto"/>
            </w:tcBorders>
          </w:tcPr>
          <w:p w14:paraId="467D6A42" w14:textId="77777777" w:rsidR="003B7636" w:rsidRPr="00CA2F22" w:rsidRDefault="003B7636" w:rsidP="0066103C">
            <w:pPr>
              <w:pStyle w:val="Akapitzlist"/>
              <w:numPr>
                <w:ilvl w:val="0"/>
                <w:numId w:val="33"/>
              </w:numPr>
              <w:ind w:left="426"/>
              <w:rPr>
                <w:b/>
                <w:sz w:val="20"/>
                <w:szCs w:val="20"/>
              </w:rPr>
            </w:pPr>
            <w:r w:rsidRPr="00CA2F22">
              <w:rPr>
                <w:b/>
                <w:sz w:val="20"/>
                <w:szCs w:val="20"/>
              </w:rPr>
              <w:t>Sylwetka absolwenta:</w:t>
            </w:r>
          </w:p>
          <w:p w14:paraId="5462437C" w14:textId="77777777" w:rsidR="003B7636" w:rsidRDefault="003B7636" w:rsidP="00CF7260">
            <w:pPr>
              <w:rPr>
                <w:b/>
                <w:sz w:val="20"/>
                <w:szCs w:val="20"/>
              </w:rPr>
            </w:pPr>
          </w:p>
          <w:p w14:paraId="58C3E042" w14:textId="77777777" w:rsidR="003B7636" w:rsidRPr="007863B1" w:rsidRDefault="003B7636" w:rsidP="00CF7260">
            <w:pPr>
              <w:rPr>
                <w:b/>
                <w:sz w:val="20"/>
                <w:szCs w:val="20"/>
              </w:rPr>
            </w:pPr>
          </w:p>
        </w:tc>
      </w:tr>
    </w:tbl>
    <w:p w14:paraId="44D21C9E" w14:textId="77777777" w:rsidR="003B7636" w:rsidRPr="007863B1" w:rsidRDefault="003B7636" w:rsidP="003B7636">
      <w:pPr>
        <w:rPr>
          <w:sz w:val="20"/>
          <w:szCs w:val="20"/>
        </w:rPr>
      </w:pPr>
    </w:p>
    <w:p w14:paraId="346BA533" w14:textId="77777777" w:rsidR="009A5FF0" w:rsidRPr="007863B1" w:rsidRDefault="009A5FF0" w:rsidP="003B7636">
      <w:pPr>
        <w:rPr>
          <w:sz w:val="20"/>
          <w:szCs w:val="20"/>
        </w:rPr>
      </w:pPr>
    </w:p>
    <w:p w14:paraId="6FD233C7" w14:textId="77777777" w:rsidR="003B7636" w:rsidRPr="007863B1" w:rsidRDefault="003B7636" w:rsidP="003B7636">
      <w:pPr>
        <w:rPr>
          <w:sz w:val="20"/>
          <w:szCs w:val="20"/>
        </w:rPr>
      </w:pPr>
      <w:r w:rsidRPr="007863B1">
        <w:rPr>
          <w:sz w:val="20"/>
          <w:szCs w:val="20"/>
        </w:rPr>
        <w:tab/>
      </w:r>
      <w:r w:rsidRPr="007863B1">
        <w:rPr>
          <w:sz w:val="20"/>
          <w:szCs w:val="20"/>
        </w:rPr>
        <w:tab/>
      </w:r>
      <w:r w:rsidRPr="007863B1">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863B1">
        <w:rPr>
          <w:sz w:val="20"/>
          <w:szCs w:val="20"/>
        </w:rPr>
        <w:t>……………………………………</w:t>
      </w:r>
    </w:p>
    <w:p w14:paraId="6E19451D" w14:textId="77777777" w:rsidR="003B7636" w:rsidRPr="007863B1" w:rsidRDefault="003B7636" w:rsidP="003B7636">
      <w:pPr>
        <w:rPr>
          <w:i/>
          <w:sz w:val="16"/>
          <w:szCs w:val="20"/>
        </w:rPr>
      </w:pPr>
      <w:r w:rsidRPr="007863B1">
        <w:rPr>
          <w:i/>
          <w:sz w:val="16"/>
          <w:szCs w:val="20"/>
        </w:rPr>
        <w:tab/>
      </w:r>
      <w:r w:rsidRPr="007863B1">
        <w:rPr>
          <w:i/>
          <w:sz w:val="16"/>
          <w:szCs w:val="20"/>
        </w:rPr>
        <w:tab/>
      </w:r>
      <w:r w:rsidRPr="007863B1">
        <w:rPr>
          <w:i/>
          <w:sz w:val="16"/>
          <w:szCs w:val="20"/>
        </w:rPr>
        <w:tab/>
      </w:r>
      <w:r w:rsidRPr="007863B1">
        <w:rPr>
          <w:i/>
          <w:sz w:val="16"/>
          <w:szCs w:val="20"/>
        </w:rPr>
        <w:tab/>
      </w:r>
      <w:r w:rsidRPr="007863B1">
        <w:rPr>
          <w:i/>
          <w:sz w:val="16"/>
          <w:szCs w:val="20"/>
        </w:rPr>
        <w:tab/>
        <w:t xml:space="preserve">                 </w:t>
      </w:r>
      <w:r>
        <w:rPr>
          <w:i/>
          <w:sz w:val="16"/>
          <w:szCs w:val="20"/>
        </w:rPr>
        <w:tab/>
      </w:r>
      <w:r>
        <w:rPr>
          <w:i/>
          <w:sz w:val="16"/>
          <w:szCs w:val="20"/>
        </w:rPr>
        <w:tab/>
      </w:r>
      <w:r>
        <w:rPr>
          <w:i/>
          <w:sz w:val="16"/>
          <w:szCs w:val="20"/>
        </w:rPr>
        <w:tab/>
      </w:r>
      <w:r w:rsidRPr="007863B1">
        <w:rPr>
          <w:i/>
          <w:sz w:val="16"/>
          <w:szCs w:val="20"/>
        </w:rPr>
        <w:t xml:space="preserve">    </w:t>
      </w:r>
      <w:r>
        <w:rPr>
          <w:i/>
          <w:sz w:val="16"/>
          <w:szCs w:val="20"/>
        </w:rPr>
        <w:t>p</w:t>
      </w:r>
      <w:r w:rsidRPr="007863B1">
        <w:rPr>
          <w:i/>
          <w:sz w:val="16"/>
          <w:szCs w:val="20"/>
        </w:rPr>
        <w:t xml:space="preserve">odpis </w:t>
      </w:r>
      <w:r>
        <w:rPr>
          <w:i/>
          <w:sz w:val="16"/>
          <w:szCs w:val="20"/>
        </w:rPr>
        <w:t>kierownika dydaktycznego</w:t>
      </w:r>
    </w:p>
    <w:p w14:paraId="5A7D520F" w14:textId="77777777" w:rsidR="00434F54" w:rsidRDefault="00434F54" w:rsidP="003B7636">
      <w:pPr>
        <w:shd w:val="clear" w:color="auto" w:fill="FFFFFF"/>
        <w:spacing w:line="280" w:lineRule="exact"/>
        <w:jc w:val="both"/>
        <w:rPr>
          <w:i/>
          <w:sz w:val="20"/>
          <w:szCs w:val="20"/>
        </w:rPr>
        <w:sectPr w:rsidR="00434F54" w:rsidSect="007C5C3F">
          <w:footnotePr>
            <w:numFmt w:val="chicago"/>
          </w:footnotePr>
          <w:pgSz w:w="11906" w:h="16838" w:code="9"/>
          <w:pgMar w:top="426" w:right="1418" w:bottom="709" w:left="1418" w:header="709" w:footer="397" w:gutter="0"/>
          <w:cols w:space="708"/>
          <w:docGrid w:linePitch="360"/>
        </w:sectPr>
      </w:pPr>
    </w:p>
    <w:p w14:paraId="6F7845B0" w14:textId="3FF8751E" w:rsidR="00ED4B56" w:rsidRDefault="004F1587" w:rsidP="004F1587">
      <w:pPr>
        <w:shd w:val="clear" w:color="auto" w:fill="FFFFFF"/>
        <w:jc w:val="right"/>
        <w:rPr>
          <w:spacing w:val="-2"/>
          <w:sz w:val="22"/>
          <w:szCs w:val="21"/>
        </w:rPr>
      </w:pPr>
      <w:r>
        <w:rPr>
          <w:spacing w:val="-3"/>
          <w:sz w:val="20"/>
          <w:szCs w:val="20"/>
        </w:rPr>
        <w:lastRenderedPageBreak/>
        <w:t>Załącznik nr 2</w:t>
      </w:r>
      <w:r w:rsidRPr="004F1587">
        <w:rPr>
          <w:spacing w:val="-3"/>
          <w:sz w:val="20"/>
          <w:szCs w:val="20"/>
        </w:rPr>
        <w:t xml:space="preserve"> </w:t>
      </w:r>
      <w:r w:rsidRPr="004F1587">
        <w:rPr>
          <w:spacing w:val="-3"/>
          <w:sz w:val="20"/>
          <w:szCs w:val="20"/>
        </w:rPr>
        <w:br/>
        <w:t xml:space="preserve">do Regulaminu </w:t>
      </w:r>
      <w:r w:rsidRPr="004F1587">
        <w:rPr>
          <w:spacing w:val="-2"/>
          <w:sz w:val="20"/>
          <w:szCs w:val="20"/>
        </w:rPr>
        <w:t>Studiów Podyplomowych</w:t>
      </w:r>
      <w:r w:rsidRPr="004F1587">
        <w:rPr>
          <w:spacing w:val="-2"/>
          <w:sz w:val="20"/>
          <w:szCs w:val="20"/>
        </w:rPr>
        <w:br/>
      </w:r>
      <w:r w:rsidR="00E34CD0">
        <w:rPr>
          <w:spacing w:val="-3"/>
          <w:sz w:val="20"/>
          <w:szCs w:val="20"/>
        </w:rPr>
        <w:t>(Uchwała nr 351</w:t>
      </w:r>
      <w:r w:rsidRPr="004F1587">
        <w:rPr>
          <w:spacing w:val="-3"/>
          <w:sz w:val="20"/>
          <w:szCs w:val="20"/>
        </w:rPr>
        <w:t xml:space="preserve">/2018/2019 </w:t>
      </w:r>
      <w:r w:rsidRPr="004F1587">
        <w:rPr>
          <w:sz w:val="20"/>
          <w:szCs w:val="20"/>
        </w:rPr>
        <w:t xml:space="preserve">Senatu </w:t>
      </w:r>
      <w:proofErr w:type="spellStart"/>
      <w:r w:rsidRPr="004F1587">
        <w:rPr>
          <w:sz w:val="20"/>
          <w:szCs w:val="20"/>
        </w:rPr>
        <w:t>PCz</w:t>
      </w:r>
      <w:proofErr w:type="spellEnd"/>
      <w:r w:rsidRPr="004F1587">
        <w:rPr>
          <w:sz w:val="20"/>
          <w:szCs w:val="20"/>
        </w:rPr>
        <w:t xml:space="preserve"> z dnia 17 lipca 2019 roku</w:t>
      </w:r>
      <w:r>
        <w:rPr>
          <w:sz w:val="20"/>
          <w:szCs w:val="20"/>
        </w:rPr>
        <w:t>)</w:t>
      </w:r>
    </w:p>
    <w:p w14:paraId="29B15E6E" w14:textId="54A15620" w:rsidR="007C5C3F" w:rsidRDefault="007C5C3F" w:rsidP="00B57EA4">
      <w:pPr>
        <w:shd w:val="clear" w:color="auto" w:fill="FFFFFF"/>
        <w:spacing w:line="293" w:lineRule="auto"/>
        <w:jc w:val="right"/>
        <w:rPr>
          <w:spacing w:val="-2"/>
          <w:sz w:val="22"/>
          <w:szCs w:val="21"/>
        </w:rPr>
      </w:pPr>
    </w:p>
    <w:p w14:paraId="4C71F3F3" w14:textId="77777777" w:rsidR="004F1587" w:rsidRPr="00B57EA4" w:rsidRDefault="004F1587" w:rsidP="00B57EA4">
      <w:pPr>
        <w:shd w:val="clear" w:color="auto" w:fill="FFFFFF"/>
        <w:spacing w:line="293" w:lineRule="auto"/>
        <w:jc w:val="right"/>
        <w:rPr>
          <w:spacing w:val="-2"/>
          <w:sz w:val="22"/>
          <w:szCs w:val="21"/>
        </w:rPr>
      </w:pPr>
    </w:p>
    <w:p w14:paraId="74165E1B" w14:textId="77777777" w:rsidR="00ED4B56" w:rsidRPr="00B57EA4" w:rsidRDefault="00ED4B56" w:rsidP="00F51BC2">
      <w:pPr>
        <w:shd w:val="clear" w:color="auto" w:fill="FFFFFF"/>
        <w:jc w:val="right"/>
        <w:rPr>
          <w:sz w:val="22"/>
          <w:szCs w:val="21"/>
        </w:rPr>
      </w:pPr>
      <w:r w:rsidRPr="00B57EA4">
        <w:rPr>
          <w:spacing w:val="-2"/>
          <w:sz w:val="22"/>
          <w:szCs w:val="21"/>
        </w:rPr>
        <w:t>Częstochowa, dnia</w:t>
      </w:r>
      <w:r w:rsidR="007C4DDD">
        <w:rPr>
          <w:spacing w:val="-2"/>
          <w:sz w:val="22"/>
          <w:szCs w:val="21"/>
        </w:rPr>
        <w:t xml:space="preserve"> </w:t>
      </w:r>
      <w:r w:rsidRPr="00B57EA4">
        <w:rPr>
          <w:spacing w:val="-2"/>
          <w:sz w:val="22"/>
          <w:szCs w:val="21"/>
        </w:rPr>
        <w:t>.....................</w:t>
      </w:r>
    </w:p>
    <w:p w14:paraId="192524AD" w14:textId="77777777" w:rsidR="00ED4B56" w:rsidRPr="00F51BC2" w:rsidRDefault="00ED4B56" w:rsidP="00FB0FEB">
      <w:pPr>
        <w:shd w:val="clear" w:color="auto" w:fill="FFFFFF"/>
        <w:spacing w:before="360" w:after="480"/>
        <w:jc w:val="center"/>
        <w:rPr>
          <w:b/>
        </w:rPr>
      </w:pPr>
      <w:r w:rsidRPr="00F51BC2">
        <w:rPr>
          <w:b/>
        </w:rPr>
        <w:t>Budżet Studiów Podyplomowych</w:t>
      </w:r>
    </w:p>
    <w:p w14:paraId="40FCC5DB" w14:textId="77777777" w:rsidR="00ED4B56" w:rsidRPr="00FB0FEB" w:rsidRDefault="00ED4B56" w:rsidP="00FB0FEB">
      <w:pPr>
        <w:shd w:val="clear" w:color="auto" w:fill="FFFFFF"/>
        <w:spacing w:after="120" w:line="280" w:lineRule="exact"/>
        <w:ind w:left="284" w:hanging="284"/>
        <w:rPr>
          <w:sz w:val="21"/>
          <w:szCs w:val="21"/>
        </w:rPr>
      </w:pPr>
      <w:r w:rsidRPr="00FB0FEB">
        <w:rPr>
          <w:b/>
          <w:bCs/>
          <w:sz w:val="21"/>
          <w:szCs w:val="21"/>
        </w:rPr>
        <w:t>I.</w:t>
      </w:r>
      <w:r w:rsidRPr="00FB0FEB">
        <w:rPr>
          <w:b/>
          <w:bCs/>
          <w:sz w:val="21"/>
          <w:szCs w:val="21"/>
        </w:rPr>
        <w:tab/>
        <w:t>Przychody z tytułu opłat uczestników</w:t>
      </w:r>
    </w:p>
    <w:p w14:paraId="3C3F4790" w14:textId="77777777" w:rsidR="00ED4B56" w:rsidRPr="00FB0FEB" w:rsidRDefault="00ED4B56" w:rsidP="0066103C">
      <w:pPr>
        <w:widowControl w:val="0"/>
        <w:numPr>
          <w:ilvl w:val="0"/>
          <w:numId w:val="7"/>
        </w:numPr>
        <w:shd w:val="clear" w:color="auto" w:fill="FFFFFF"/>
        <w:autoSpaceDE w:val="0"/>
        <w:autoSpaceDN w:val="0"/>
        <w:adjustRightInd w:val="0"/>
        <w:spacing w:before="120" w:line="280" w:lineRule="exact"/>
        <w:ind w:left="681" w:hanging="397"/>
        <w:rPr>
          <w:sz w:val="21"/>
          <w:szCs w:val="21"/>
        </w:rPr>
      </w:pPr>
      <w:r w:rsidRPr="00FB0FEB">
        <w:rPr>
          <w:sz w:val="21"/>
          <w:szCs w:val="21"/>
        </w:rPr>
        <w:t>Liczba słuchaczy</w:t>
      </w:r>
    </w:p>
    <w:p w14:paraId="62A93375" w14:textId="77777777" w:rsidR="00ED4B56" w:rsidRPr="00FB0FEB" w:rsidRDefault="00ED4B56" w:rsidP="0066103C">
      <w:pPr>
        <w:widowControl w:val="0"/>
        <w:numPr>
          <w:ilvl w:val="0"/>
          <w:numId w:val="7"/>
        </w:numPr>
        <w:shd w:val="clear" w:color="auto" w:fill="FFFFFF"/>
        <w:autoSpaceDE w:val="0"/>
        <w:autoSpaceDN w:val="0"/>
        <w:adjustRightInd w:val="0"/>
        <w:spacing w:line="280" w:lineRule="exact"/>
        <w:ind w:left="681" w:hanging="397"/>
        <w:rPr>
          <w:sz w:val="21"/>
          <w:szCs w:val="21"/>
        </w:rPr>
      </w:pPr>
      <w:r w:rsidRPr="00FB0FEB">
        <w:rPr>
          <w:sz w:val="21"/>
          <w:szCs w:val="21"/>
        </w:rPr>
        <w:t>Opłata za semestr od jednego słuchacza</w:t>
      </w:r>
    </w:p>
    <w:p w14:paraId="1027E8AC" w14:textId="77777777" w:rsidR="00ED4B56" w:rsidRPr="00FB0FEB" w:rsidRDefault="00ED4B56" w:rsidP="0066103C">
      <w:pPr>
        <w:widowControl w:val="0"/>
        <w:numPr>
          <w:ilvl w:val="0"/>
          <w:numId w:val="7"/>
        </w:numPr>
        <w:shd w:val="clear" w:color="auto" w:fill="FFFFFF"/>
        <w:autoSpaceDE w:val="0"/>
        <w:autoSpaceDN w:val="0"/>
        <w:adjustRightInd w:val="0"/>
        <w:spacing w:line="280" w:lineRule="exact"/>
        <w:ind w:left="681" w:hanging="397"/>
        <w:rPr>
          <w:sz w:val="21"/>
          <w:szCs w:val="21"/>
        </w:rPr>
      </w:pPr>
      <w:r w:rsidRPr="00FB0FEB">
        <w:rPr>
          <w:sz w:val="21"/>
          <w:szCs w:val="21"/>
        </w:rPr>
        <w:t>Ilość semestrów</w:t>
      </w:r>
    </w:p>
    <w:p w14:paraId="6615C7CD" w14:textId="77777777" w:rsidR="00ED4B56" w:rsidRPr="00FB0FEB" w:rsidRDefault="00ED4B56" w:rsidP="00FB0FEB">
      <w:pPr>
        <w:shd w:val="clear" w:color="auto" w:fill="FFFFFF"/>
        <w:spacing w:line="280" w:lineRule="exact"/>
        <w:ind w:left="680"/>
        <w:rPr>
          <w:sz w:val="21"/>
          <w:szCs w:val="21"/>
        </w:rPr>
      </w:pPr>
      <w:r w:rsidRPr="00FB0FEB">
        <w:rPr>
          <w:sz w:val="21"/>
          <w:szCs w:val="21"/>
        </w:rPr>
        <w:t>Razem przychody (poz. l x 2 x 3)</w:t>
      </w:r>
    </w:p>
    <w:p w14:paraId="6C9F01F3" w14:textId="77777777" w:rsidR="00ED4B56" w:rsidRPr="00FB0FEB" w:rsidRDefault="00ED4B56" w:rsidP="00FB0FEB">
      <w:pPr>
        <w:shd w:val="clear" w:color="auto" w:fill="FFFFFF"/>
        <w:spacing w:before="280" w:after="120" w:line="280" w:lineRule="exact"/>
        <w:ind w:left="284" w:hanging="284"/>
        <w:rPr>
          <w:b/>
          <w:bCs/>
          <w:sz w:val="21"/>
          <w:szCs w:val="21"/>
        </w:rPr>
      </w:pPr>
      <w:r w:rsidRPr="00FB0FEB">
        <w:rPr>
          <w:b/>
          <w:bCs/>
          <w:sz w:val="21"/>
          <w:szCs w:val="21"/>
          <w:lang w:val="en-US"/>
        </w:rPr>
        <w:t>II.</w:t>
      </w:r>
      <w:r w:rsidRPr="00FB0FEB">
        <w:rPr>
          <w:b/>
          <w:bCs/>
          <w:sz w:val="21"/>
          <w:szCs w:val="21"/>
          <w:lang w:val="en-US"/>
        </w:rPr>
        <w:tab/>
      </w:r>
      <w:r w:rsidRPr="00FB0FEB">
        <w:rPr>
          <w:b/>
          <w:bCs/>
          <w:sz w:val="21"/>
          <w:szCs w:val="21"/>
        </w:rPr>
        <w:t>Koszty</w:t>
      </w:r>
    </w:p>
    <w:p w14:paraId="2B1AB87F" w14:textId="08073E82" w:rsidR="00ED4B56" w:rsidRPr="00FB0FEB" w:rsidRDefault="00ED4B56" w:rsidP="0066103C">
      <w:pPr>
        <w:widowControl w:val="0"/>
        <w:numPr>
          <w:ilvl w:val="0"/>
          <w:numId w:val="8"/>
        </w:numPr>
        <w:shd w:val="clear" w:color="auto" w:fill="FFFFFF"/>
        <w:autoSpaceDE w:val="0"/>
        <w:autoSpaceDN w:val="0"/>
        <w:adjustRightInd w:val="0"/>
        <w:spacing w:line="280" w:lineRule="exact"/>
        <w:ind w:left="681" w:hanging="397"/>
        <w:rPr>
          <w:sz w:val="21"/>
          <w:szCs w:val="21"/>
        </w:rPr>
      </w:pPr>
      <w:r w:rsidRPr="00FB0FEB">
        <w:rPr>
          <w:sz w:val="21"/>
          <w:szCs w:val="21"/>
        </w:rPr>
        <w:t xml:space="preserve">Liczba godzin według programu </w:t>
      </w:r>
      <w:r w:rsidRPr="006E32D5">
        <w:rPr>
          <w:sz w:val="21"/>
          <w:szCs w:val="21"/>
        </w:rPr>
        <w:t>studiów</w:t>
      </w:r>
      <w:r w:rsidR="000A44AB" w:rsidRPr="006E32D5">
        <w:rPr>
          <w:sz w:val="21"/>
          <w:szCs w:val="21"/>
        </w:rPr>
        <w:t xml:space="preserve"> podyplomowych</w:t>
      </w:r>
    </w:p>
    <w:p w14:paraId="3B24A54C" w14:textId="77777777" w:rsidR="00ED4B56" w:rsidRPr="00FB0FEB" w:rsidRDefault="00ED4B56" w:rsidP="0066103C">
      <w:pPr>
        <w:widowControl w:val="0"/>
        <w:numPr>
          <w:ilvl w:val="0"/>
          <w:numId w:val="8"/>
        </w:numPr>
        <w:shd w:val="clear" w:color="auto" w:fill="FFFFFF"/>
        <w:autoSpaceDE w:val="0"/>
        <w:autoSpaceDN w:val="0"/>
        <w:adjustRightInd w:val="0"/>
        <w:spacing w:line="280" w:lineRule="exact"/>
        <w:ind w:left="681" w:hanging="397"/>
        <w:rPr>
          <w:sz w:val="21"/>
          <w:szCs w:val="21"/>
        </w:rPr>
      </w:pPr>
      <w:r w:rsidRPr="00FB0FEB">
        <w:rPr>
          <w:sz w:val="21"/>
          <w:szCs w:val="21"/>
        </w:rPr>
        <w:t>Liczba godzin realizowanych</w:t>
      </w:r>
    </w:p>
    <w:p w14:paraId="09DFB3D6" w14:textId="55615765" w:rsidR="008107DB" w:rsidRDefault="00ED4B56" w:rsidP="008107DB">
      <w:pPr>
        <w:widowControl w:val="0"/>
        <w:numPr>
          <w:ilvl w:val="0"/>
          <w:numId w:val="8"/>
        </w:numPr>
        <w:shd w:val="clear" w:color="auto" w:fill="FFFFFF"/>
        <w:autoSpaceDE w:val="0"/>
        <w:autoSpaceDN w:val="0"/>
        <w:adjustRightInd w:val="0"/>
        <w:spacing w:line="280" w:lineRule="exact"/>
        <w:ind w:left="681" w:hanging="397"/>
        <w:jc w:val="both"/>
        <w:rPr>
          <w:sz w:val="21"/>
          <w:szCs w:val="21"/>
        </w:rPr>
      </w:pPr>
      <w:r w:rsidRPr="008107DB">
        <w:rPr>
          <w:sz w:val="21"/>
          <w:szCs w:val="21"/>
        </w:rPr>
        <w:t>Stawka za godzinę dla nauczycieli akademi</w:t>
      </w:r>
      <w:r w:rsidR="008107DB">
        <w:rPr>
          <w:sz w:val="21"/>
          <w:szCs w:val="21"/>
        </w:rPr>
        <w:t>ckich</w:t>
      </w:r>
    </w:p>
    <w:p w14:paraId="0123E7A4" w14:textId="64CA361F" w:rsidR="008107DB" w:rsidRPr="008107DB" w:rsidRDefault="008107DB" w:rsidP="008107DB">
      <w:pPr>
        <w:pStyle w:val="Akapitzlist"/>
        <w:widowControl w:val="0"/>
        <w:shd w:val="clear" w:color="auto" w:fill="FFFFFF"/>
        <w:autoSpaceDE w:val="0"/>
        <w:autoSpaceDN w:val="0"/>
        <w:adjustRightInd w:val="0"/>
        <w:spacing w:line="280" w:lineRule="exact"/>
        <w:ind w:left="284"/>
        <w:jc w:val="both"/>
        <w:rPr>
          <w:sz w:val="21"/>
          <w:szCs w:val="21"/>
        </w:rPr>
      </w:pPr>
      <w:r>
        <w:rPr>
          <w:sz w:val="21"/>
          <w:szCs w:val="21"/>
        </w:rPr>
        <w:t>6</w:t>
      </w:r>
      <w:r w:rsidR="00462EAF">
        <w:rPr>
          <w:sz w:val="21"/>
          <w:szCs w:val="21"/>
        </w:rPr>
        <w:t>.1. pracowników</w:t>
      </w:r>
      <w:r>
        <w:rPr>
          <w:sz w:val="21"/>
          <w:szCs w:val="21"/>
        </w:rPr>
        <w:t xml:space="preserve"> badawczo-dydaktyczn</w:t>
      </w:r>
      <w:r w:rsidR="00462EAF">
        <w:rPr>
          <w:sz w:val="21"/>
          <w:szCs w:val="21"/>
        </w:rPr>
        <w:t>ych</w:t>
      </w:r>
      <w:r>
        <w:rPr>
          <w:sz w:val="21"/>
          <w:szCs w:val="21"/>
        </w:rPr>
        <w:t>:</w:t>
      </w:r>
    </w:p>
    <w:p w14:paraId="2293FA58" w14:textId="50C35C1E" w:rsidR="00ED4B56" w:rsidRPr="00FB0FEB" w:rsidRDefault="00ED4B56" w:rsidP="0066103C">
      <w:pPr>
        <w:numPr>
          <w:ilvl w:val="0"/>
          <w:numId w:val="13"/>
        </w:numPr>
        <w:shd w:val="clear" w:color="auto" w:fill="FFFFFF"/>
        <w:spacing w:line="280" w:lineRule="exact"/>
        <w:ind w:left="964" w:hanging="284"/>
        <w:jc w:val="both"/>
        <w:rPr>
          <w:sz w:val="21"/>
          <w:szCs w:val="21"/>
        </w:rPr>
      </w:pPr>
      <w:r w:rsidRPr="00FB0FEB">
        <w:rPr>
          <w:sz w:val="21"/>
          <w:szCs w:val="21"/>
        </w:rPr>
        <w:t>prof.,</w:t>
      </w:r>
    </w:p>
    <w:p w14:paraId="21F7B586" w14:textId="4DFD3F80" w:rsidR="00ED4B56" w:rsidRPr="00FB0FEB" w:rsidRDefault="00ED4B56" w:rsidP="0066103C">
      <w:pPr>
        <w:numPr>
          <w:ilvl w:val="0"/>
          <w:numId w:val="13"/>
        </w:numPr>
        <w:shd w:val="clear" w:color="auto" w:fill="FFFFFF"/>
        <w:spacing w:line="280" w:lineRule="exact"/>
        <w:ind w:left="964" w:hanging="284"/>
        <w:jc w:val="both"/>
        <w:rPr>
          <w:sz w:val="21"/>
          <w:szCs w:val="21"/>
        </w:rPr>
      </w:pPr>
      <w:r w:rsidRPr="00FB0FEB">
        <w:rPr>
          <w:sz w:val="21"/>
          <w:szCs w:val="21"/>
        </w:rPr>
        <w:t xml:space="preserve">prof. </w:t>
      </w:r>
      <w:r w:rsidR="008107DB">
        <w:rPr>
          <w:sz w:val="21"/>
          <w:szCs w:val="21"/>
        </w:rPr>
        <w:t>uczelni</w:t>
      </w:r>
      <w:r w:rsidRPr="00FB0FEB">
        <w:rPr>
          <w:sz w:val="21"/>
          <w:szCs w:val="21"/>
        </w:rPr>
        <w:t>,</w:t>
      </w:r>
    </w:p>
    <w:p w14:paraId="36FB87F5" w14:textId="779324B7" w:rsidR="00ED4B56" w:rsidRDefault="00ED4B56" w:rsidP="0066103C">
      <w:pPr>
        <w:numPr>
          <w:ilvl w:val="0"/>
          <w:numId w:val="13"/>
        </w:numPr>
        <w:shd w:val="clear" w:color="auto" w:fill="FFFFFF"/>
        <w:spacing w:line="280" w:lineRule="exact"/>
        <w:ind w:left="964" w:hanging="284"/>
        <w:jc w:val="both"/>
        <w:rPr>
          <w:sz w:val="21"/>
          <w:szCs w:val="21"/>
        </w:rPr>
      </w:pPr>
      <w:r w:rsidRPr="00FB0FEB">
        <w:rPr>
          <w:sz w:val="21"/>
          <w:szCs w:val="21"/>
        </w:rPr>
        <w:t>adiunkt</w:t>
      </w:r>
      <w:r w:rsidR="008107DB">
        <w:rPr>
          <w:sz w:val="21"/>
          <w:szCs w:val="21"/>
        </w:rPr>
        <w:t xml:space="preserve"> lub asystent;</w:t>
      </w:r>
    </w:p>
    <w:p w14:paraId="650E7B0A" w14:textId="68D81A3B" w:rsidR="008107DB" w:rsidRDefault="008107DB" w:rsidP="008107DB">
      <w:pPr>
        <w:shd w:val="clear" w:color="auto" w:fill="FFFFFF"/>
        <w:spacing w:line="280" w:lineRule="exact"/>
        <w:ind w:left="284"/>
        <w:jc w:val="both"/>
        <w:rPr>
          <w:sz w:val="21"/>
          <w:szCs w:val="21"/>
        </w:rPr>
      </w:pPr>
      <w:r>
        <w:rPr>
          <w:sz w:val="21"/>
          <w:szCs w:val="21"/>
        </w:rPr>
        <w:t>6.2. pracowni</w:t>
      </w:r>
      <w:r w:rsidR="00462EAF">
        <w:rPr>
          <w:sz w:val="21"/>
          <w:szCs w:val="21"/>
        </w:rPr>
        <w:t>ków dydaktycznych</w:t>
      </w:r>
      <w:r>
        <w:rPr>
          <w:sz w:val="21"/>
          <w:szCs w:val="21"/>
        </w:rPr>
        <w:t>:</w:t>
      </w:r>
    </w:p>
    <w:p w14:paraId="5A8079BB" w14:textId="2F5F4C3B" w:rsidR="008107DB" w:rsidRDefault="008107DB" w:rsidP="008107DB">
      <w:pPr>
        <w:shd w:val="clear" w:color="auto" w:fill="FFFFFF"/>
        <w:spacing w:line="280" w:lineRule="exact"/>
        <w:ind w:left="709"/>
        <w:jc w:val="both"/>
        <w:rPr>
          <w:sz w:val="21"/>
          <w:szCs w:val="21"/>
        </w:rPr>
      </w:pPr>
      <w:r>
        <w:rPr>
          <w:sz w:val="21"/>
          <w:szCs w:val="21"/>
        </w:rPr>
        <w:t>a) prof. uczelni,</w:t>
      </w:r>
    </w:p>
    <w:p w14:paraId="20A9DBBB" w14:textId="6B7804BD" w:rsidR="008107DB" w:rsidRDefault="008107DB" w:rsidP="008107DB">
      <w:pPr>
        <w:shd w:val="clear" w:color="auto" w:fill="FFFFFF"/>
        <w:spacing w:line="280" w:lineRule="exact"/>
        <w:ind w:left="709"/>
        <w:jc w:val="both"/>
        <w:rPr>
          <w:sz w:val="21"/>
          <w:szCs w:val="21"/>
        </w:rPr>
      </w:pPr>
      <w:r>
        <w:rPr>
          <w:sz w:val="21"/>
          <w:szCs w:val="21"/>
        </w:rPr>
        <w:t>b) adiunkt,</w:t>
      </w:r>
    </w:p>
    <w:p w14:paraId="75FC4F38" w14:textId="0EEB9351" w:rsidR="008107DB" w:rsidRDefault="008107DB" w:rsidP="008107DB">
      <w:pPr>
        <w:shd w:val="clear" w:color="auto" w:fill="FFFFFF"/>
        <w:spacing w:line="280" w:lineRule="exact"/>
        <w:ind w:left="709"/>
        <w:jc w:val="both"/>
        <w:rPr>
          <w:sz w:val="21"/>
          <w:szCs w:val="21"/>
        </w:rPr>
      </w:pPr>
      <w:r>
        <w:rPr>
          <w:sz w:val="21"/>
          <w:szCs w:val="21"/>
        </w:rPr>
        <w:t>c) starszy wykładowca,</w:t>
      </w:r>
    </w:p>
    <w:p w14:paraId="765AA7FD" w14:textId="74EEFC23" w:rsidR="008107DB" w:rsidRDefault="008107DB" w:rsidP="008107DB">
      <w:pPr>
        <w:shd w:val="clear" w:color="auto" w:fill="FFFFFF"/>
        <w:spacing w:line="280" w:lineRule="exact"/>
        <w:ind w:left="709"/>
        <w:jc w:val="both"/>
        <w:rPr>
          <w:sz w:val="21"/>
          <w:szCs w:val="21"/>
        </w:rPr>
      </w:pPr>
      <w:r>
        <w:rPr>
          <w:sz w:val="21"/>
          <w:szCs w:val="21"/>
        </w:rPr>
        <w:t>d) asystent</w:t>
      </w:r>
    </w:p>
    <w:p w14:paraId="7BEC52A0" w14:textId="7F46921D" w:rsidR="008107DB" w:rsidRPr="00FB0FEB" w:rsidRDefault="008107DB" w:rsidP="008107DB">
      <w:pPr>
        <w:shd w:val="clear" w:color="auto" w:fill="FFFFFF"/>
        <w:spacing w:line="280" w:lineRule="exact"/>
        <w:ind w:left="709"/>
        <w:jc w:val="both"/>
        <w:rPr>
          <w:sz w:val="21"/>
          <w:szCs w:val="21"/>
        </w:rPr>
      </w:pPr>
      <w:r>
        <w:rPr>
          <w:sz w:val="21"/>
          <w:szCs w:val="21"/>
        </w:rPr>
        <w:t>e) lektor lub instruktor.</w:t>
      </w:r>
    </w:p>
    <w:p w14:paraId="6E072707" w14:textId="77777777" w:rsidR="00ED4B56" w:rsidRPr="00FB0FEB" w:rsidRDefault="00ED4B56" w:rsidP="0066103C">
      <w:pPr>
        <w:numPr>
          <w:ilvl w:val="0"/>
          <w:numId w:val="8"/>
        </w:numPr>
        <w:shd w:val="clear" w:color="auto" w:fill="FFFFFF"/>
        <w:spacing w:line="280" w:lineRule="exact"/>
        <w:ind w:left="681" w:hanging="397"/>
        <w:rPr>
          <w:sz w:val="21"/>
          <w:szCs w:val="21"/>
        </w:rPr>
      </w:pPr>
      <w:r w:rsidRPr="00FB0FEB">
        <w:rPr>
          <w:sz w:val="21"/>
          <w:szCs w:val="21"/>
        </w:rPr>
        <w:t>Wynagrodzenia:</w:t>
      </w:r>
    </w:p>
    <w:p w14:paraId="23712624" w14:textId="77777777" w:rsidR="00ED4B56" w:rsidRPr="00FB0FEB" w:rsidRDefault="00ED4B56" w:rsidP="0066103C">
      <w:pPr>
        <w:numPr>
          <w:ilvl w:val="0"/>
          <w:numId w:val="14"/>
        </w:numPr>
        <w:shd w:val="clear" w:color="auto" w:fill="FFFFFF"/>
        <w:spacing w:line="280" w:lineRule="exact"/>
        <w:ind w:left="964" w:hanging="284"/>
        <w:rPr>
          <w:sz w:val="21"/>
          <w:szCs w:val="21"/>
        </w:rPr>
      </w:pPr>
      <w:r w:rsidRPr="00FB0FEB">
        <w:rPr>
          <w:sz w:val="21"/>
          <w:szCs w:val="21"/>
        </w:rPr>
        <w:t>nauczycieli akademickich,</w:t>
      </w:r>
    </w:p>
    <w:p w14:paraId="46D0EA73" w14:textId="594E0F88" w:rsidR="00ED4B56" w:rsidRPr="00FB0FEB" w:rsidRDefault="00ED4B56" w:rsidP="0066103C">
      <w:pPr>
        <w:numPr>
          <w:ilvl w:val="0"/>
          <w:numId w:val="14"/>
        </w:numPr>
        <w:shd w:val="clear" w:color="auto" w:fill="FFFFFF"/>
        <w:spacing w:line="280" w:lineRule="exact"/>
        <w:ind w:left="964" w:hanging="284"/>
        <w:rPr>
          <w:sz w:val="21"/>
          <w:szCs w:val="21"/>
        </w:rPr>
      </w:pPr>
      <w:r w:rsidRPr="00FB0FEB">
        <w:rPr>
          <w:sz w:val="21"/>
          <w:szCs w:val="21"/>
        </w:rPr>
        <w:t>pracowników organizujących i obsługujących studia  podyplomowe</w:t>
      </w:r>
      <w:r w:rsidRPr="00FB0FEB">
        <w:rPr>
          <w:sz w:val="21"/>
          <w:szCs w:val="21"/>
          <w:vertAlign w:val="superscript"/>
        </w:rPr>
        <w:t>*</w:t>
      </w:r>
      <w:r w:rsidRPr="00FB0FEB">
        <w:rPr>
          <w:sz w:val="21"/>
          <w:szCs w:val="21"/>
        </w:rPr>
        <w:t>,</w:t>
      </w:r>
    </w:p>
    <w:p w14:paraId="57BF2088" w14:textId="77777777" w:rsidR="00ED4B56" w:rsidRPr="00FB0FEB" w:rsidRDefault="00ED4B56" w:rsidP="0066103C">
      <w:pPr>
        <w:numPr>
          <w:ilvl w:val="0"/>
          <w:numId w:val="14"/>
        </w:numPr>
        <w:shd w:val="clear" w:color="auto" w:fill="FFFFFF"/>
        <w:spacing w:line="280" w:lineRule="exact"/>
        <w:ind w:left="964" w:hanging="284"/>
        <w:rPr>
          <w:sz w:val="21"/>
          <w:szCs w:val="21"/>
        </w:rPr>
      </w:pPr>
      <w:r w:rsidRPr="00FB0FEB">
        <w:rPr>
          <w:sz w:val="21"/>
          <w:szCs w:val="21"/>
        </w:rPr>
        <w:t>inne wynagrodzenia,</w:t>
      </w:r>
    </w:p>
    <w:p w14:paraId="5A4FEAAE" w14:textId="77777777" w:rsidR="00ED4B56" w:rsidRPr="00FB0FEB" w:rsidRDefault="00ED4B56" w:rsidP="0066103C">
      <w:pPr>
        <w:numPr>
          <w:ilvl w:val="0"/>
          <w:numId w:val="14"/>
        </w:numPr>
        <w:shd w:val="clear" w:color="auto" w:fill="FFFFFF"/>
        <w:spacing w:line="280" w:lineRule="exact"/>
        <w:ind w:left="964" w:hanging="284"/>
        <w:rPr>
          <w:sz w:val="21"/>
          <w:szCs w:val="21"/>
        </w:rPr>
      </w:pPr>
      <w:r w:rsidRPr="00FB0FEB">
        <w:rPr>
          <w:sz w:val="21"/>
          <w:szCs w:val="21"/>
        </w:rPr>
        <w:t xml:space="preserve">ekspertów. </w:t>
      </w:r>
    </w:p>
    <w:p w14:paraId="46EAF6EB" w14:textId="77777777" w:rsidR="00ED4B56" w:rsidRPr="00FB0FEB" w:rsidRDefault="00ED4B56" w:rsidP="0066103C">
      <w:pPr>
        <w:numPr>
          <w:ilvl w:val="0"/>
          <w:numId w:val="8"/>
        </w:numPr>
        <w:shd w:val="clear" w:color="auto" w:fill="FFFFFF"/>
        <w:spacing w:line="280" w:lineRule="exact"/>
        <w:ind w:left="681" w:hanging="397"/>
        <w:rPr>
          <w:sz w:val="21"/>
          <w:szCs w:val="21"/>
        </w:rPr>
      </w:pPr>
      <w:r w:rsidRPr="00FB0FEB">
        <w:rPr>
          <w:sz w:val="21"/>
          <w:szCs w:val="21"/>
        </w:rPr>
        <w:t>Wynagrodzenia łącznie (poz. 7 a-d)</w:t>
      </w:r>
    </w:p>
    <w:p w14:paraId="3F0F69D1" w14:textId="77777777" w:rsidR="00ED4B56" w:rsidRPr="00FB0FEB" w:rsidRDefault="00ED4B56" w:rsidP="0066103C">
      <w:pPr>
        <w:numPr>
          <w:ilvl w:val="0"/>
          <w:numId w:val="8"/>
        </w:numPr>
        <w:shd w:val="clear" w:color="auto" w:fill="FFFFFF"/>
        <w:spacing w:line="280" w:lineRule="exact"/>
        <w:ind w:left="681" w:hanging="397"/>
        <w:rPr>
          <w:sz w:val="21"/>
          <w:szCs w:val="21"/>
        </w:rPr>
      </w:pPr>
      <w:r w:rsidRPr="00FB0FEB">
        <w:rPr>
          <w:sz w:val="21"/>
          <w:szCs w:val="21"/>
        </w:rPr>
        <w:t>Narzut od wynagrodzenia  (poz. 7 a-</w:t>
      </w:r>
      <w:r w:rsidR="002A37ED" w:rsidRPr="006E32D5">
        <w:rPr>
          <w:sz w:val="21"/>
          <w:szCs w:val="21"/>
        </w:rPr>
        <w:t>d</w:t>
      </w:r>
      <w:r w:rsidRPr="00FB0FEB">
        <w:rPr>
          <w:sz w:val="21"/>
          <w:szCs w:val="21"/>
        </w:rPr>
        <w:t>)</w:t>
      </w:r>
    </w:p>
    <w:p w14:paraId="4D5B459A" w14:textId="77777777" w:rsidR="00ED4B56" w:rsidRPr="00FB0FEB" w:rsidRDefault="00ED4B56" w:rsidP="0066103C">
      <w:pPr>
        <w:numPr>
          <w:ilvl w:val="0"/>
          <w:numId w:val="8"/>
        </w:numPr>
        <w:shd w:val="clear" w:color="auto" w:fill="FFFFFF"/>
        <w:spacing w:line="280" w:lineRule="exact"/>
        <w:ind w:left="681" w:hanging="397"/>
        <w:rPr>
          <w:sz w:val="21"/>
          <w:szCs w:val="21"/>
        </w:rPr>
      </w:pPr>
      <w:r w:rsidRPr="00FB0FEB">
        <w:rPr>
          <w:sz w:val="21"/>
          <w:szCs w:val="21"/>
        </w:rPr>
        <w:t>Zakup materiałów</w:t>
      </w:r>
    </w:p>
    <w:p w14:paraId="4189F425" w14:textId="77777777" w:rsidR="00ED4B56" w:rsidRPr="00FB0FEB" w:rsidRDefault="00ED4B56" w:rsidP="0066103C">
      <w:pPr>
        <w:numPr>
          <w:ilvl w:val="0"/>
          <w:numId w:val="8"/>
        </w:numPr>
        <w:shd w:val="clear" w:color="auto" w:fill="FFFFFF"/>
        <w:spacing w:line="280" w:lineRule="exact"/>
        <w:ind w:left="681" w:hanging="397"/>
        <w:rPr>
          <w:sz w:val="21"/>
          <w:szCs w:val="21"/>
        </w:rPr>
      </w:pPr>
      <w:r w:rsidRPr="00FB0FEB">
        <w:rPr>
          <w:sz w:val="21"/>
          <w:szCs w:val="21"/>
        </w:rPr>
        <w:t>Usługi obce</w:t>
      </w:r>
    </w:p>
    <w:p w14:paraId="6468090E" w14:textId="77777777" w:rsidR="00ED4B56" w:rsidRPr="00FB0FEB" w:rsidRDefault="00ED4B56" w:rsidP="0066103C">
      <w:pPr>
        <w:numPr>
          <w:ilvl w:val="0"/>
          <w:numId w:val="8"/>
        </w:numPr>
        <w:shd w:val="clear" w:color="auto" w:fill="FFFFFF"/>
        <w:spacing w:line="280" w:lineRule="exact"/>
        <w:ind w:left="681" w:hanging="397"/>
        <w:rPr>
          <w:sz w:val="21"/>
          <w:szCs w:val="21"/>
        </w:rPr>
      </w:pPr>
      <w:r w:rsidRPr="00FB0FEB">
        <w:rPr>
          <w:sz w:val="21"/>
          <w:szCs w:val="21"/>
        </w:rPr>
        <w:t>Delegacje (krajowe i zagraniczne</w:t>
      </w:r>
      <w:r w:rsidR="00057DC5">
        <w:rPr>
          <w:sz w:val="21"/>
          <w:szCs w:val="21"/>
        </w:rPr>
        <w:t>)</w:t>
      </w:r>
    </w:p>
    <w:p w14:paraId="06304138" w14:textId="77777777" w:rsidR="00ED4B56" w:rsidRPr="00FB0FEB" w:rsidRDefault="00ED4B56" w:rsidP="0066103C">
      <w:pPr>
        <w:numPr>
          <w:ilvl w:val="0"/>
          <w:numId w:val="8"/>
        </w:numPr>
        <w:shd w:val="clear" w:color="auto" w:fill="FFFFFF"/>
        <w:spacing w:line="280" w:lineRule="exact"/>
        <w:ind w:left="681" w:hanging="397"/>
        <w:rPr>
          <w:sz w:val="21"/>
          <w:szCs w:val="21"/>
        </w:rPr>
      </w:pPr>
      <w:r w:rsidRPr="00FB0FEB">
        <w:rPr>
          <w:sz w:val="21"/>
          <w:szCs w:val="21"/>
        </w:rPr>
        <w:t>Inne koszty</w:t>
      </w:r>
    </w:p>
    <w:p w14:paraId="0442C0BD" w14:textId="77777777" w:rsidR="00ED4B56" w:rsidRPr="00FB0FEB" w:rsidRDefault="00ED4B56" w:rsidP="0066103C">
      <w:pPr>
        <w:numPr>
          <w:ilvl w:val="0"/>
          <w:numId w:val="8"/>
        </w:numPr>
        <w:shd w:val="clear" w:color="auto" w:fill="FFFFFF"/>
        <w:spacing w:line="280" w:lineRule="exact"/>
        <w:ind w:left="681" w:hanging="397"/>
        <w:rPr>
          <w:sz w:val="21"/>
          <w:szCs w:val="21"/>
        </w:rPr>
      </w:pPr>
      <w:r w:rsidRPr="00FB0FEB">
        <w:rPr>
          <w:sz w:val="21"/>
          <w:szCs w:val="21"/>
        </w:rPr>
        <w:t>Koszty bazy lokalowej</w:t>
      </w:r>
    </w:p>
    <w:p w14:paraId="0FE8B967" w14:textId="77777777" w:rsidR="00ED4B56" w:rsidRPr="00FB0FEB" w:rsidRDefault="00ED4B56" w:rsidP="0066103C">
      <w:pPr>
        <w:numPr>
          <w:ilvl w:val="0"/>
          <w:numId w:val="8"/>
        </w:numPr>
        <w:shd w:val="clear" w:color="auto" w:fill="FFFFFF"/>
        <w:spacing w:line="280" w:lineRule="exact"/>
        <w:ind w:left="681" w:hanging="397"/>
        <w:rPr>
          <w:sz w:val="21"/>
          <w:szCs w:val="21"/>
        </w:rPr>
      </w:pPr>
      <w:r w:rsidRPr="00FB0FEB">
        <w:rPr>
          <w:sz w:val="21"/>
          <w:szCs w:val="21"/>
        </w:rPr>
        <w:t>Razem koszty bezpośrednie (poz. 8-14)</w:t>
      </w:r>
    </w:p>
    <w:p w14:paraId="6E1D545F" w14:textId="77777777" w:rsidR="00ED4B56" w:rsidRPr="00FB0FEB" w:rsidRDefault="00ED4B56" w:rsidP="0066103C">
      <w:pPr>
        <w:numPr>
          <w:ilvl w:val="0"/>
          <w:numId w:val="8"/>
        </w:numPr>
        <w:shd w:val="clear" w:color="auto" w:fill="FFFFFF"/>
        <w:spacing w:line="280" w:lineRule="exact"/>
        <w:ind w:left="681" w:hanging="397"/>
        <w:rPr>
          <w:sz w:val="21"/>
          <w:szCs w:val="21"/>
        </w:rPr>
      </w:pPr>
      <w:r w:rsidRPr="00FB0FEB">
        <w:rPr>
          <w:sz w:val="21"/>
          <w:szCs w:val="21"/>
        </w:rPr>
        <w:t>Koszty pośrednie (30% od poz. 15)</w:t>
      </w:r>
    </w:p>
    <w:p w14:paraId="763AA3F0" w14:textId="77777777" w:rsidR="00ED4B56" w:rsidRPr="00FB0FEB" w:rsidRDefault="00ED4B56" w:rsidP="00FB0FEB">
      <w:pPr>
        <w:shd w:val="clear" w:color="auto" w:fill="FFFFFF"/>
        <w:spacing w:line="280" w:lineRule="exact"/>
        <w:ind w:left="680"/>
        <w:rPr>
          <w:sz w:val="21"/>
          <w:szCs w:val="21"/>
        </w:rPr>
      </w:pPr>
      <w:r w:rsidRPr="00FB0FEB">
        <w:rPr>
          <w:sz w:val="21"/>
          <w:szCs w:val="21"/>
        </w:rPr>
        <w:t>Ogółem (poz. 15 + poz. 16)</w:t>
      </w:r>
    </w:p>
    <w:p w14:paraId="5D9DA473" w14:textId="77777777" w:rsidR="005E13E5" w:rsidRPr="00D1018C" w:rsidRDefault="005E13E5" w:rsidP="00FB0FEB">
      <w:pPr>
        <w:shd w:val="clear" w:color="auto" w:fill="FFFFFF"/>
        <w:spacing w:line="280" w:lineRule="exact"/>
        <w:ind w:right="-1385"/>
        <w:jc w:val="both"/>
        <w:rPr>
          <w:spacing w:val="-9"/>
          <w:sz w:val="18"/>
          <w:szCs w:val="21"/>
        </w:rPr>
      </w:pPr>
    </w:p>
    <w:p w14:paraId="7C2A017C" w14:textId="77777777" w:rsidR="006869E6" w:rsidRPr="00D1018C" w:rsidRDefault="006869E6" w:rsidP="00FB0FEB">
      <w:pPr>
        <w:shd w:val="clear" w:color="auto" w:fill="FFFFFF"/>
        <w:spacing w:line="280" w:lineRule="exact"/>
        <w:ind w:right="-1383"/>
        <w:jc w:val="both"/>
        <w:rPr>
          <w:spacing w:val="-9"/>
          <w:sz w:val="18"/>
          <w:szCs w:val="21"/>
        </w:rPr>
      </w:pPr>
    </w:p>
    <w:p w14:paraId="7287F312" w14:textId="28A83D8D" w:rsidR="00ED4B56" w:rsidRPr="00FB0FEB" w:rsidRDefault="00ED4B56" w:rsidP="00FB0FEB">
      <w:pPr>
        <w:shd w:val="clear" w:color="auto" w:fill="FFFFFF"/>
        <w:jc w:val="both"/>
        <w:rPr>
          <w:sz w:val="19"/>
          <w:szCs w:val="21"/>
        </w:rPr>
      </w:pPr>
    </w:p>
    <w:p w14:paraId="6484F1A6" w14:textId="6BB88B60" w:rsidR="00ED4B56" w:rsidRPr="00FB0FEB" w:rsidRDefault="00ED4B56" w:rsidP="00FB0FEB">
      <w:pPr>
        <w:shd w:val="clear" w:color="auto" w:fill="FFFFFF"/>
        <w:jc w:val="both"/>
        <w:rPr>
          <w:sz w:val="19"/>
          <w:szCs w:val="21"/>
        </w:rPr>
      </w:pPr>
      <w:r w:rsidRPr="00FB0FEB">
        <w:rPr>
          <w:sz w:val="19"/>
          <w:szCs w:val="21"/>
          <w:vertAlign w:val="superscript"/>
        </w:rPr>
        <w:t>*</w:t>
      </w:r>
      <w:r w:rsidR="00FB0FEB" w:rsidRPr="00FB0FEB">
        <w:rPr>
          <w:sz w:val="19"/>
          <w:szCs w:val="21"/>
        </w:rPr>
        <w:t> </w:t>
      </w:r>
      <w:r w:rsidRPr="00FB0FEB">
        <w:rPr>
          <w:sz w:val="19"/>
          <w:szCs w:val="21"/>
        </w:rPr>
        <w:t>wynagrodzenie określone w pkt. 7 b nie może przekroczyć 12% przychodów i ma obejmować czynności związane</w:t>
      </w:r>
      <w:r w:rsidR="007C4DDD">
        <w:rPr>
          <w:sz w:val="19"/>
          <w:szCs w:val="21"/>
        </w:rPr>
        <w:br/>
      </w:r>
      <w:r w:rsidRPr="00FB0FEB">
        <w:rPr>
          <w:sz w:val="19"/>
          <w:szCs w:val="21"/>
        </w:rPr>
        <w:t>z przyjmowaniem dokumentów.</w:t>
      </w:r>
    </w:p>
    <w:p w14:paraId="5B374DBC" w14:textId="77777777" w:rsidR="00FB0FEB" w:rsidRDefault="00FB0FEB" w:rsidP="00FB0FEB">
      <w:pPr>
        <w:shd w:val="clear" w:color="auto" w:fill="FFFFFF"/>
        <w:jc w:val="both"/>
        <w:rPr>
          <w:spacing w:val="-10"/>
          <w:sz w:val="19"/>
          <w:szCs w:val="21"/>
        </w:rPr>
      </w:pPr>
    </w:p>
    <w:p w14:paraId="03BABC94" w14:textId="77777777" w:rsidR="005E13E5" w:rsidRDefault="005E13E5" w:rsidP="00FB0FEB">
      <w:pPr>
        <w:shd w:val="clear" w:color="auto" w:fill="FFFFFF"/>
        <w:jc w:val="both"/>
        <w:rPr>
          <w:spacing w:val="-10"/>
          <w:sz w:val="19"/>
          <w:szCs w:val="21"/>
        </w:rPr>
      </w:pPr>
    </w:p>
    <w:p w14:paraId="7991204D" w14:textId="77777777" w:rsidR="00B57EA4" w:rsidRDefault="00B57EA4" w:rsidP="00FB0FEB">
      <w:pPr>
        <w:shd w:val="clear" w:color="auto" w:fill="FFFFFF"/>
        <w:jc w:val="both"/>
        <w:rPr>
          <w:spacing w:val="-10"/>
          <w:sz w:val="19"/>
          <w:szCs w:val="21"/>
        </w:rPr>
      </w:pPr>
    </w:p>
    <w:p w14:paraId="4F91193E" w14:textId="77777777" w:rsidR="00FB0FEB" w:rsidRDefault="00FB0FEB" w:rsidP="00FB0FEB">
      <w:pPr>
        <w:shd w:val="clear" w:color="auto" w:fill="FFFFFF"/>
        <w:tabs>
          <w:tab w:val="center" w:pos="2835"/>
          <w:tab w:val="center" w:pos="6804"/>
        </w:tabs>
        <w:rPr>
          <w:spacing w:val="-2"/>
          <w:sz w:val="21"/>
          <w:szCs w:val="21"/>
        </w:rPr>
      </w:pPr>
      <w:r>
        <w:rPr>
          <w:spacing w:val="-2"/>
          <w:sz w:val="21"/>
          <w:szCs w:val="21"/>
        </w:rPr>
        <w:tab/>
      </w:r>
      <w:r w:rsidRPr="00E80985">
        <w:rPr>
          <w:spacing w:val="-2"/>
          <w:sz w:val="21"/>
          <w:szCs w:val="21"/>
        </w:rPr>
        <w:t>…………………………………..……</w:t>
      </w:r>
      <w:r>
        <w:rPr>
          <w:spacing w:val="-2"/>
          <w:sz w:val="21"/>
          <w:szCs w:val="21"/>
        </w:rPr>
        <w:tab/>
      </w:r>
      <w:r w:rsidRPr="00E80985">
        <w:rPr>
          <w:spacing w:val="-2"/>
          <w:sz w:val="21"/>
          <w:szCs w:val="21"/>
        </w:rPr>
        <w:t>…………………………………..……</w:t>
      </w:r>
    </w:p>
    <w:p w14:paraId="433DD27C" w14:textId="2115D21E" w:rsidR="00D1018C" w:rsidRPr="007A4E82" w:rsidRDefault="00FB0FEB" w:rsidP="007A4E82">
      <w:pPr>
        <w:shd w:val="clear" w:color="auto" w:fill="FFFFFF"/>
        <w:tabs>
          <w:tab w:val="center" w:pos="2835"/>
          <w:tab w:val="center" w:pos="6804"/>
        </w:tabs>
        <w:rPr>
          <w:spacing w:val="-2"/>
          <w:sz w:val="19"/>
          <w:szCs w:val="19"/>
        </w:rPr>
      </w:pPr>
      <w:r>
        <w:rPr>
          <w:spacing w:val="-2"/>
          <w:sz w:val="21"/>
          <w:szCs w:val="21"/>
        </w:rPr>
        <w:tab/>
      </w:r>
      <w:r w:rsidRPr="00FB0FEB">
        <w:rPr>
          <w:spacing w:val="-2"/>
          <w:sz w:val="19"/>
          <w:szCs w:val="21"/>
        </w:rPr>
        <w:t>(</w:t>
      </w:r>
      <w:r w:rsidR="009A5FF0">
        <w:rPr>
          <w:spacing w:val="-2"/>
          <w:sz w:val="19"/>
          <w:szCs w:val="21"/>
        </w:rPr>
        <w:t>k</w:t>
      </w:r>
      <w:r w:rsidRPr="00FB0FEB">
        <w:rPr>
          <w:spacing w:val="-2"/>
          <w:sz w:val="19"/>
          <w:szCs w:val="21"/>
        </w:rPr>
        <w:t xml:space="preserve">ierownik </w:t>
      </w:r>
      <w:r w:rsidR="00C73AEA">
        <w:rPr>
          <w:spacing w:val="-2"/>
          <w:sz w:val="19"/>
          <w:szCs w:val="21"/>
        </w:rPr>
        <w:t>s</w:t>
      </w:r>
      <w:r w:rsidRPr="00FB0FEB">
        <w:rPr>
          <w:spacing w:val="-2"/>
          <w:sz w:val="19"/>
          <w:szCs w:val="21"/>
        </w:rPr>
        <w:t xml:space="preserve">tudiów </w:t>
      </w:r>
      <w:r w:rsidR="00C73AEA">
        <w:rPr>
          <w:spacing w:val="-2"/>
          <w:sz w:val="19"/>
          <w:szCs w:val="21"/>
        </w:rPr>
        <w:t>p</w:t>
      </w:r>
      <w:r w:rsidRPr="00FB0FEB">
        <w:rPr>
          <w:spacing w:val="-2"/>
          <w:sz w:val="19"/>
          <w:szCs w:val="21"/>
        </w:rPr>
        <w:t>odyplomowych)</w:t>
      </w:r>
      <w:r>
        <w:rPr>
          <w:spacing w:val="-2"/>
          <w:sz w:val="21"/>
          <w:szCs w:val="21"/>
        </w:rPr>
        <w:tab/>
      </w:r>
      <w:r w:rsidRPr="00C00EAC">
        <w:rPr>
          <w:spacing w:val="-4"/>
          <w:sz w:val="19"/>
          <w:szCs w:val="19"/>
        </w:rPr>
        <w:t>(</w:t>
      </w:r>
      <w:r w:rsidR="009A5FF0">
        <w:rPr>
          <w:spacing w:val="-4"/>
          <w:sz w:val="19"/>
          <w:szCs w:val="19"/>
        </w:rPr>
        <w:t>d</w:t>
      </w:r>
      <w:r w:rsidRPr="00C00EAC">
        <w:rPr>
          <w:spacing w:val="-4"/>
          <w:sz w:val="19"/>
          <w:szCs w:val="19"/>
        </w:rPr>
        <w:t>ziekan)</w:t>
      </w:r>
      <w:r w:rsidR="00D1018C">
        <w:rPr>
          <w:spacing w:val="-3"/>
          <w:sz w:val="20"/>
          <w:szCs w:val="21"/>
        </w:rPr>
        <w:br w:type="page"/>
      </w:r>
    </w:p>
    <w:p w14:paraId="3B3E0752" w14:textId="476E57C7" w:rsidR="00CB360F" w:rsidRDefault="004F1587" w:rsidP="004F1587">
      <w:pPr>
        <w:shd w:val="clear" w:color="auto" w:fill="FFFFFF"/>
        <w:tabs>
          <w:tab w:val="left" w:pos="4395"/>
        </w:tabs>
        <w:ind w:left="4395" w:right="-1"/>
        <w:jc w:val="right"/>
        <w:rPr>
          <w:sz w:val="20"/>
          <w:szCs w:val="20"/>
        </w:rPr>
      </w:pPr>
      <w:r>
        <w:rPr>
          <w:spacing w:val="-3"/>
          <w:sz w:val="20"/>
          <w:szCs w:val="20"/>
        </w:rPr>
        <w:lastRenderedPageBreak/>
        <w:t>Załącznik nr 3</w:t>
      </w:r>
      <w:r w:rsidRPr="004F1587">
        <w:rPr>
          <w:spacing w:val="-3"/>
          <w:sz w:val="20"/>
          <w:szCs w:val="20"/>
        </w:rPr>
        <w:br/>
        <w:t xml:space="preserve">do Regulaminu </w:t>
      </w:r>
      <w:r w:rsidRPr="004F1587">
        <w:rPr>
          <w:spacing w:val="-2"/>
          <w:sz w:val="20"/>
          <w:szCs w:val="20"/>
        </w:rPr>
        <w:t>Studiów Podyplomowych</w:t>
      </w:r>
      <w:r w:rsidRPr="004F1587">
        <w:rPr>
          <w:spacing w:val="-2"/>
          <w:sz w:val="20"/>
          <w:szCs w:val="20"/>
        </w:rPr>
        <w:br/>
      </w:r>
      <w:r w:rsidR="00E34CD0">
        <w:rPr>
          <w:spacing w:val="-3"/>
          <w:sz w:val="20"/>
          <w:szCs w:val="20"/>
        </w:rPr>
        <w:t>(Uchwała nr 351</w:t>
      </w:r>
      <w:r w:rsidRPr="004F1587">
        <w:rPr>
          <w:spacing w:val="-3"/>
          <w:sz w:val="20"/>
          <w:szCs w:val="20"/>
        </w:rPr>
        <w:t xml:space="preserve">/2018/2019 </w:t>
      </w:r>
      <w:r w:rsidRPr="004F1587">
        <w:rPr>
          <w:sz w:val="20"/>
          <w:szCs w:val="20"/>
        </w:rPr>
        <w:t xml:space="preserve">Senatu </w:t>
      </w:r>
      <w:proofErr w:type="spellStart"/>
      <w:r w:rsidRPr="004F1587">
        <w:rPr>
          <w:sz w:val="20"/>
          <w:szCs w:val="20"/>
        </w:rPr>
        <w:t>PCz</w:t>
      </w:r>
      <w:proofErr w:type="spellEnd"/>
      <w:r w:rsidRPr="004F1587">
        <w:rPr>
          <w:sz w:val="20"/>
          <w:szCs w:val="20"/>
        </w:rPr>
        <w:t xml:space="preserve"> z dnia 17 lipca 2019 roku</w:t>
      </w:r>
      <w:r>
        <w:rPr>
          <w:sz w:val="20"/>
          <w:szCs w:val="20"/>
        </w:rPr>
        <w:t>)</w:t>
      </w:r>
    </w:p>
    <w:p w14:paraId="67A91CDC" w14:textId="77777777" w:rsidR="004F1587" w:rsidRPr="00CB360F" w:rsidRDefault="004F1587" w:rsidP="004F1587">
      <w:pPr>
        <w:shd w:val="clear" w:color="auto" w:fill="FFFFFF"/>
        <w:spacing w:line="292" w:lineRule="auto"/>
        <w:ind w:left="4395" w:right="-1"/>
        <w:jc w:val="right"/>
        <w:rPr>
          <w:spacing w:val="-2"/>
          <w:sz w:val="21"/>
          <w:szCs w:val="21"/>
        </w:rPr>
      </w:pPr>
    </w:p>
    <w:tbl>
      <w:tblPr>
        <w:tblpPr w:leftFromText="141" w:rightFromText="141" w:bottomFromText="200" w:vertAnchor="text" w:horzAnchor="margin" w:tblpXSpec="right" w:tblpY="-17"/>
        <w:tblW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298"/>
        <w:gridCol w:w="283"/>
        <w:gridCol w:w="284"/>
        <w:gridCol w:w="283"/>
        <w:gridCol w:w="283"/>
        <w:gridCol w:w="284"/>
        <w:gridCol w:w="283"/>
        <w:gridCol w:w="284"/>
        <w:gridCol w:w="284"/>
      </w:tblGrid>
      <w:tr w:rsidR="004F1587" w:rsidRPr="00CB360F" w14:paraId="7CBD65D2" w14:textId="4D7D2225" w:rsidTr="004F1587">
        <w:tc>
          <w:tcPr>
            <w:tcW w:w="236" w:type="dxa"/>
            <w:tcBorders>
              <w:top w:val="single" w:sz="4" w:space="0" w:color="000000"/>
              <w:left w:val="single" w:sz="4" w:space="0" w:color="000000"/>
              <w:bottom w:val="single" w:sz="4" w:space="0" w:color="000000"/>
              <w:right w:val="single" w:sz="4" w:space="0" w:color="000000"/>
            </w:tcBorders>
          </w:tcPr>
          <w:p w14:paraId="55ABB30C" w14:textId="77777777" w:rsidR="004F1587" w:rsidRPr="00CB360F" w:rsidRDefault="004F1587" w:rsidP="00CB360F">
            <w:pPr>
              <w:spacing w:line="292" w:lineRule="auto"/>
              <w:ind w:right="-741"/>
              <w:rPr>
                <w:spacing w:val="-2"/>
                <w:sz w:val="21"/>
                <w:szCs w:val="21"/>
                <w:lang w:eastAsia="en-US"/>
              </w:rPr>
            </w:pPr>
          </w:p>
        </w:tc>
        <w:tc>
          <w:tcPr>
            <w:tcW w:w="298" w:type="dxa"/>
            <w:tcBorders>
              <w:top w:val="single" w:sz="4" w:space="0" w:color="000000"/>
              <w:left w:val="single" w:sz="4" w:space="0" w:color="000000"/>
              <w:bottom w:val="single" w:sz="4" w:space="0" w:color="000000"/>
              <w:right w:val="single" w:sz="4" w:space="0" w:color="000000"/>
            </w:tcBorders>
          </w:tcPr>
          <w:p w14:paraId="3700C088" w14:textId="77777777" w:rsidR="004F1587" w:rsidRPr="00CB360F" w:rsidRDefault="004F1587" w:rsidP="00CB360F">
            <w:pPr>
              <w:spacing w:line="292" w:lineRule="auto"/>
              <w:ind w:right="-741"/>
              <w:rPr>
                <w:spacing w:val="-2"/>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14:paraId="32E6EDD6" w14:textId="77777777" w:rsidR="004F1587" w:rsidRPr="00CB360F" w:rsidRDefault="004F1587" w:rsidP="00CB360F">
            <w:pPr>
              <w:spacing w:line="292" w:lineRule="auto"/>
              <w:ind w:right="-741"/>
              <w:rPr>
                <w:spacing w:val="-2"/>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14:paraId="603EE8B5" w14:textId="77777777" w:rsidR="004F1587" w:rsidRPr="00CB360F" w:rsidRDefault="004F1587" w:rsidP="00CB360F">
            <w:pPr>
              <w:spacing w:line="292" w:lineRule="auto"/>
              <w:ind w:right="-741"/>
              <w:rPr>
                <w:spacing w:val="-2"/>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14:paraId="34C8F23A" w14:textId="77777777" w:rsidR="004F1587" w:rsidRPr="00CB360F" w:rsidRDefault="004F1587" w:rsidP="00CB360F">
            <w:pPr>
              <w:spacing w:line="292" w:lineRule="auto"/>
              <w:ind w:right="-741"/>
              <w:rPr>
                <w:spacing w:val="-2"/>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14:paraId="687249E8" w14:textId="7C3FC080" w:rsidR="004F1587" w:rsidRPr="00CB360F" w:rsidRDefault="004F1587" w:rsidP="00CB360F">
            <w:pPr>
              <w:spacing w:line="292" w:lineRule="auto"/>
              <w:ind w:right="-741"/>
              <w:rPr>
                <w:spacing w:val="-2"/>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14:paraId="038A478A" w14:textId="77777777" w:rsidR="004F1587" w:rsidRPr="00CB360F" w:rsidRDefault="004F1587" w:rsidP="00CB360F">
            <w:pPr>
              <w:spacing w:line="292" w:lineRule="auto"/>
              <w:ind w:right="-741"/>
              <w:rPr>
                <w:spacing w:val="-2"/>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14:paraId="6AE72F14" w14:textId="77777777" w:rsidR="004F1587" w:rsidRPr="00CB360F" w:rsidRDefault="004F1587" w:rsidP="00CB360F">
            <w:pPr>
              <w:spacing w:line="292" w:lineRule="auto"/>
              <w:ind w:right="-741"/>
              <w:rPr>
                <w:spacing w:val="-2"/>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14:paraId="42060A13" w14:textId="77777777" w:rsidR="004F1587" w:rsidRPr="00CB360F" w:rsidRDefault="004F1587" w:rsidP="00CB360F">
            <w:pPr>
              <w:spacing w:line="292" w:lineRule="auto"/>
              <w:ind w:right="-741"/>
              <w:rPr>
                <w:spacing w:val="-2"/>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14:paraId="5493C80C" w14:textId="77777777" w:rsidR="004F1587" w:rsidRPr="00CB360F" w:rsidRDefault="004F1587" w:rsidP="00CB360F">
            <w:pPr>
              <w:spacing w:line="292" w:lineRule="auto"/>
              <w:ind w:right="-741"/>
              <w:rPr>
                <w:spacing w:val="-2"/>
                <w:sz w:val="21"/>
                <w:szCs w:val="21"/>
                <w:lang w:eastAsia="en-US"/>
              </w:rPr>
            </w:pPr>
          </w:p>
        </w:tc>
      </w:tr>
    </w:tbl>
    <w:p w14:paraId="08F83136" w14:textId="77777777" w:rsidR="00CB360F" w:rsidRPr="00CB360F" w:rsidRDefault="00CB360F" w:rsidP="00CB360F">
      <w:pPr>
        <w:shd w:val="clear" w:color="auto" w:fill="FFFFFF"/>
        <w:spacing w:line="292" w:lineRule="auto"/>
        <w:ind w:left="4248" w:firstLine="708"/>
        <w:jc w:val="center"/>
        <w:rPr>
          <w:spacing w:val="-2"/>
          <w:sz w:val="21"/>
          <w:szCs w:val="21"/>
        </w:rPr>
      </w:pPr>
      <w:r w:rsidRPr="00CB360F">
        <w:rPr>
          <w:spacing w:val="-2"/>
          <w:sz w:val="21"/>
          <w:szCs w:val="21"/>
        </w:rPr>
        <w:t>Data przyjęcia</w:t>
      </w:r>
    </w:p>
    <w:p w14:paraId="3484AB47" w14:textId="77777777" w:rsidR="00CB360F" w:rsidRPr="00CB360F" w:rsidRDefault="00CB360F" w:rsidP="00CB360F">
      <w:pPr>
        <w:shd w:val="clear" w:color="auto" w:fill="FFFFFF"/>
        <w:spacing w:line="292" w:lineRule="auto"/>
        <w:ind w:left="-1701" w:right="-741" w:hanging="284"/>
        <w:rPr>
          <w:spacing w:val="-2"/>
          <w:sz w:val="21"/>
          <w:szCs w:val="21"/>
        </w:rPr>
      </w:pPr>
    </w:p>
    <w:p w14:paraId="60AB8148" w14:textId="77777777" w:rsidR="00CB360F" w:rsidRPr="009A5FF0" w:rsidRDefault="00CB360F" w:rsidP="00CB360F">
      <w:pPr>
        <w:shd w:val="clear" w:color="auto" w:fill="FFFFFF"/>
        <w:spacing w:line="280" w:lineRule="exact"/>
        <w:jc w:val="right"/>
        <w:rPr>
          <w:spacing w:val="-2"/>
          <w:sz w:val="20"/>
          <w:szCs w:val="20"/>
        </w:rPr>
      </w:pPr>
      <w:r w:rsidRPr="00CB360F">
        <w:rPr>
          <w:spacing w:val="-2"/>
          <w:sz w:val="21"/>
          <w:szCs w:val="21"/>
        </w:rPr>
        <w:t xml:space="preserve">                                      </w:t>
      </w:r>
      <w:r w:rsidRPr="009A5FF0">
        <w:rPr>
          <w:spacing w:val="-2"/>
          <w:sz w:val="20"/>
          <w:szCs w:val="20"/>
        </w:rPr>
        <w:t>Wypełnia osoba przyjmująca podanie</w:t>
      </w:r>
    </w:p>
    <w:p w14:paraId="2E8B93BB" w14:textId="77777777" w:rsidR="00CB360F" w:rsidRPr="009A5FF0" w:rsidRDefault="00CB360F" w:rsidP="00CB360F">
      <w:pPr>
        <w:shd w:val="clear" w:color="auto" w:fill="FFFFFF"/>
        <w:spacing w:line="280" w:lineRule="exact"/>
        <w:jc w:val="right"/>
        <w:rPr>
          <w:spacing w:val="-2"/>
          <w:sz w:val="20"/>
          <w:szCs w:val="20"/>
        </w:rPr>
      </w:pPr>
    </w:p>
    <w:p w14:paraId="3BAF27FA" w14:textId="699D0E57" w:rsidR="00CB360F" w:rsidRPr="009A5FF0" w:rsidRDefault="00CB360F" w:rsidP="00CB360F">
      <w:pPr>
        <w:shd w:val="clear" w:color="auto" w:fill="FFFFFF"/>
        <w:spacing w:line="280" w:lineRule="exact"/>
        <w:jc w:val="right"/>
        <w:rPr>
          <w:spacing w:val="-2"/>
          <w:sz w:val="20"/>
          <w:szCs w:val="20"/>
        </w:rPr>
      </w:pPr>
      <w:r w:rsidRPr="009A5FF0">
        <w:rPr>
          <w:spacing w:val="-2"/>
          <w:sz w:val="20"/>
          <w:szCs w:val="20"/>
        </w:rPr>
        <w:t>..............................................................</w:t>
      </w:r>
    </w:p>
    <w:p w14:paraId="499D80C1" w14:textId="67F97F7F" w:rsidR="00CB360F" w:rsidRPr="005E13E5" w:rsidRDefault="00CB360F" w:rsidP="00CB360F">
      <w:pPr>
        <w:shd w:val="clear" w:color="auto" w:fill="FFFFFF"/>
        <w:spacing w:line="280" w:lineRule="exact"/>
        <w:jc w:val="right"/>
        <w:rPr>
          <w:i/>
          <w:spacing w:val="-2"/>
          <w:sz w:val="21"/>
          <w:szCs w:val="21"/>
        </w:rPr>
      </w:pPr>
      <w:r w:rsidRPr="005E13E5">
        <w:rPr>
          <w:i/>
          <w:spacing w:val="-2"/>
          <w:sz w:val="18"/>
          <w:szCs w:val="20"/>
        </w:rPr>
        <w:t>Podpis osoby przyjmującej</w:t>
      </w:r>
    </w:p>
    <w:p w14:paraId="3D44115D" w14:textId="77777777" w:rsidR="009A5FF0" w:rsidRDefault="009A5FF0" w:rsidP="009A5FF0">
      <w:pPr>
        <w:shd w:val="clear" w:color="auto" w:fill="FFFFFF"/>
        <w:spacing w:before="480" w:line="293" w:lineRule="auto"/>
        <w:contextualSpacing/>
        <w:jc w:val="center"/>
        <w:rPr>
          <w:b/>
          <w:bCs/>
          <w:szCs w:val="21"/>
        </w:rPr>
      </w:pPr>
    </w:p>
    <w:p w14:paraId="3A614B46" w14:textId="77777777" w:rsidR="00CB360F" w:rsidRPr="00CB360F" w:rsidRDefault="00CB360F" w:rsidP="009A5FF0">
      <w:pPr>
        <w:shd w:val="clear" w:color="auto" w:fill="FFFFFF"/>
        <w:spacing w:before="480" w:line="293" w:lineRule="auto"/>
        <w:contextualSpacing/>
        <w:jc w:val="center"/>
        <w:rPr>
          <w:szCs w:val="21"/>
        </w:rPr>
      </w:pPr>
      <w:r w:rsidRPr="00CB360F">
        <w:rPr>
          <w:b/>
          <w:bCs/>
          <w:szCs w:val="21"/>
        </w:rPr>
        <w:t>PODANIE - KWESTIONARIUSZ</w:t>
      </w:r>
    </w:p>
    <w:p w14:paraId="41918A21" w14:textId="77777777" w:rsidR="00CB360F" w:rsidRPr="00CB360F" w:rsidRDefault="00CB360F" w:rsidP="009A5FF0">
      <w:pPr>
        <w:shd w:val="clear" w:color="auto" w:fill="FFFFFF"/>
        <w:spacing w:before="129" w:line="293" w:lineRule="auto"/>
        <w:ind w:firstLine="1843"/>
        <w:contextualSpacing/>
        <w:rPr>
          <w:sz w:val="21"/>
          <w:szCs w:val="21"/>
        </w:rPr>
      </w:pPr>
      <w:r w:rsidRPr="00CB360F">
        <w:rPr>
          <w:b/>
          <w:bCs/>
          <w:spacing w:val="-2"/>
          <w:sz w:val="21"/>
          <w:szCs w:val="21"/>
        </w:rPr>
        <w:t>o przyjęcie na studia podyplomowe w Politechnice Częstochowskiej</w:t>
      </w:r>
    </w:p>
    <w:p w14:paraId="076CFBB1" w14:textId="77777777" w:rsidR="00CB360F" w:rsidRPr="00CB360F" w:rsidRDefault="00CB360F" w:rsidP="0037607E">
      <w:pPr>
        <w:shd w:val="clear" w:color="auto" w:fill="FFFFFF"/>
        <w:tabs>
          <w:tab w:val="right" w:pos="9639"/>
        </w:tabs>
        <w:spacing w:before="165" w:line="280" w:lineRule="exact"/>
        <w:ind w:left="1134" w:hanging="425"/>
        <w:rPr>
          <w:sz w:val="21"/>
          <w:szCs w:val="21"/>
        </w:rPr>
      </w:pPr>
      <w:r w:rsidRPr="00CB360F">
        <w:rPr>
          <w:sz w:val="21"/>
          <w:szCs w:val="21"/>
        </w:rPr>
        <w:t>Proszę o przyjęcie na studia podyplomowe</w:t>
      </w:r>
      <w:r w:rsidRPr="00CB360F">
        <w:rPr>
          <w:sz w:val="21"/>
          <w:szCs w:val="21"/>
        </w:rPr>
        <w:tab/>
        <w:t>……………………………………………………………</w:t>
      </w:r>
    </w:p>
    <w:p w14:paraId="7B0077C2" w14:textId="69884891" w:rsidR="00CB360F" w:rsidRPr="00CB360F" w:rsidRDefault="0037607E" w:rsidP="0037607E">
      <w:pPr>
        <w:shd w:val="clear" w:color="auto" w:fill="FFFFFF"/>
        <w:tabs>
          <w:tab w:val="right" w:pos="9639"/>
        </w:tabs>
        <w:spacing w:line="280" w:lineRule="exact"/>
        <w:ind w:left="1134" w:hanging="425"/>
        <w:rPr>
          <w:i/>
          <w:sz w:val="20"/>
          <w:szCs w:val="20"/>
        </w:rPr>
      </w:pPr>
      <w:r>
        <w:rPr>
          <w:i/>
          <w:sz w:val="20"/>
          <w:szCs w:val="20"/>
        </w:rPr>
        <w:tab/>
        <w:t xml:space="preserve">                                                                                            </w:t>
      </w:r>
      <w:r w:rsidR="00CB360F" w:rsidRPr="00CB360F">
        <w:rPr>
          <w:i/>
          <w:sz w:val="20"/>
          <w:szCs w:val="20"/>
        </w:rPr>
        <w:t>(nazwa studiów podyplomowych)</w:t>
      </w:r>
    </w:p>
    <w:p w14:paraId="5BFF5219" w14:textId="0969DB1F" w:rsidR="00CB360F" w:rsidRPr="00CB360F" w:rsidRDefault="00CB360F" w:rsidP="005E13E5">
      <w:pPr>
        <w:shd w:val="clear" w:color="auto" w:fill="FFFFFF"/>
        <w:tabs>
          <w:tab w:val="right" w:pos="9639"/>
        </w:tabs>
        <w:spacing w:line="280" w:lineRule="exact"/>
        <w:ind w:left="1134" w:hanging="425"/>
        <w:contextualSpacing/>
        <w:jc w:val="both"/>
        <w:rPr>
          <w:sz w:val="21"/>
          <w:szCs w:val="21"/>
        </w:rPr>
      </w:pPr>
      <w:r w:rsidRPr="00CB360F">
        <w:rPr>
          <w:sz w:val="21"/>
          <w:szCs w:val="21"/>
        </w:rPr>
        <w:t>…………………………………………………………………………………………</w:t>
      </w:r>
      <w:r w:rsidR="0037607E">
        <w:rPr>
          <w:sz w:val="21"/>
          <w:szCs w:val="21"/>
        </w:rPr>
        <w:t>.......</w:t>
      </w:r>
      <w:r w:rsidRPr="00CB360F">
        <w:rPr>
          <w:sz w:val="21"/>
          <w:szCs w:val="21"/>
        </w:rPr>
        <w:t>...……………..</w:t>
      </w:r>
    </w:p>
    <w:p w14:paraId="6CFD7666" w14:textId="77777777" w:rsidR="00CB360F" w:rsidRPr="0063532A" w:rsidRDefault="00CB360F" w:rsidP="005E13E5">
      <w:pPr>
        <w:shd w:val="clear" w:color="auto" w:fill="FFFFFF"/>
        <w:tabs>
          <w:tab w:val="right" w:pos="9639"/>
        </w:tabs>
        <w:spacing w:before="165" w:line="280" w:lineRule="exact"/>
        <w:contextualSpacing/>
        <w:rPr>
          <w:sz w:val="18"/>
          <w:szCs w:val="20"/>
        </w:rPr>
      </w:pPr>
    </w:p>
    <w:p w14:paraId="52B427C8" w14:textId="4F3B5286" w:rsidR="00CB360F" w:rsidRDefault="00CB360F" w:rsidP="0037607E">
      <w:pPr>
        <w:shd w:val="clear" w:color="auto" w:fill="FFFFFF"/>
        <w:tabs>
          <w:tab w:val="right" w:pos="9639"/>
        </w:tabs>
        <w:spacing w:line="280" w:lineRule="exact"/>
        <w:ind w:left="1134" w:hanging="425"/>
        <w:jc w:val="both"/>
        <w:rPr>
          <w:sz w:val="21"/>
          <w:szCs w:val="21"/>
        </w:rPr>
      </w:pPr>
      <w:r w:rsidRPr="00CB360F">
        <w:rPr>
          <w:sz w:val="21"/>
          <w:szCs w:val="21"/>
        </w:rPr>
        <w:t>prowadzone przez</w:t>
      </w:r>
      <w:r w:rsidR="0037607E">
        <w:rPr>
          <w:sz w:val="21"/>
          <w:szCs w:val="21"/>
        </w:rPr>
        <w:t xml:space="preserve">  </w:t>
      </w:r>
      <w:r w:rsidRPr="00CB360F">
        <w:rPr>
          <w:sz w:val="21"/>
          <w:szCs w:val="21"/>
        </w:rPr>
        <w:t>….………………………………</w:t>
      </w:r>
      <w:r w:rsidR="0037607E">
        <w:rPr>
          <w:sz w:val="21"/>
          <w:szCs w:val="21"/>
        </w:rPr>
        <w:t>.......................................................................</w:t>
      </w:r>
      <w:r w:rsidRPr="00CB360F">
        <w:rPr>
          <w:sz w:val="21"/>
          <w:szCs w:val="21"/>
        </w:rPr>
        <w:t>…</w:t>
      </w:r>
    </w:p>
    <w:p w14:paraId="7B7E20F6" w14:textId="187E1718" w:rsidR="0037607E" w:rsidRPr="00CB360F" w:rsidRDefault="0037607E" w:rsidP="0037607E">
      <w:pPr>
        <w:shd w:val="clear" w:color="auto" w:fill="FFFFFF"/>
        <w:tabs>
          <w:tab w:val="right" w:pos="9639"/>
        </w:tabs>
        <w:spacing w:line="280" w:lineRule="exact"/>
        <w:ind w:left="1134" w:hanging="425"/>
        <w:jc w:val="both"/>
        <w:rPr>
          <w:sz w:val="21"/>
          <w:szCs w:val="21"/>
        </w:rPr>
      </w:pPr>
      <w:r>
        <w:rPr>
          <w:i/>
          <w:sz w:val="20"/>
          <w:szCs w:val="20"/>
        </w:rPr>
        <w:t xml:space="preserve">                                                                 </w:t>
      </w:r>
      <w:r w:rsidRPr="00CB360F">
        <w:rPr>
          <w:i/>
          <w:sz w:val="20"/>
          <w:szCs w:val="20"/>
        </w:rPr>
        <w:t>(</w:t>
      </w:r>
      <w:r>
        <w:rPr>
          <w:i/>
          <w:sz w:val="20"/>
          <w:szCs w:val="20"/>
        </w:rPr>
        <w:t>Wydział/ jednostka międzywydziałowa</w:t>
      </w:r>
      <w:r w:rsidRPr="00CB360F">
        <w:rPr>
          <w:i/>
          <w:sz w:val="20"/>
          <w:szCs w:val="20"/>
        </w:rPr>
        <w:t>)</w:t>
      </w:r>
    </w:p>
    <w:p w14:paraId="6466FFE4" w14:textId="77777777" w:rsidR="00CB360F" w:rsidRPr="00CB360F" w:rsidRDefault="00CB360F" w:rsidP="00CB360F">
      <w:pPr>
        <w:shd w:val="clear" w:color="auto" w:fill="FFFFFF"/>
        <w:spacing w:before="240" w:line="292" w:lineRule="auto"/>
        <w:rPr>
          <w:sz w:val="21"/>
          <w:szCs w:val="21"/>
        </w:rPr>
      </w:pPr>
      <w:r w:rsidRPr="00CB360F">
        <w:rPr>
          <w:b/>
          <w:bCs/>
          <w:spacing w:val="-2"/>
          <w:sz w:val="21"/>
          <w:szCs w:val="21"/>
        </w:rPr>
        <w:t>I. DANE KANDYDATA</w:t>
      </w:r>
    </w:p>
    <w:p w14:paraId="5E73BEAB" w14:textId="77777777" w:rsidR="00CB360F" w:rsidRPr="00CB360F" w:rsidRDefault="00CB360F" w:rsidP="0066103C">
      <w:pPr>
        <w:widowControl w:val="0"/>
        <w:numPr>
          <w:ilvl w:val="0"/>
          <w:numId w:val="29"/>
        </w:numPr>
        <w:shd w:val="clear" w:color="auto" w:fill="FFFFFF"/>
        <w:tabs>
          <w:tab w:val="left" w:pos="817"/>
          <w:tab w:val="left" w:pos="3510"/>
          <w:tab w:val="left" w:leader="dot" w:pos="5832"/>
          <w:tab w:val="left" w:pos="6615"/>
          <w:tab w:val="left" w:leader="dot" w:pos="9507"/>
        </w:tabs>
        <w:autoSpaceDE w:val="0"/>
        <w:autoSpaceDN w:val="0"/>
        <w:adjustRightInd w:val="0"/>
        <w:spacing w:after="200" w:line="292" w:lineRule="auto"/>
        <w:rPr>
          <w:spacing w:val="-22"/>
          <w:sz w:val="21"/>
          <w:szCs w:val="21"/>
        </w:rPr>
      </w:pPr>
      <w:r w:rsidRPr="00CB360F">
        <w:rPr>
          <w:spacing w:val="-2"/>
          <w:sz w:val="21"/>
          <w:szCs w:val="21"/>
        </w:rPr>
        <w:t>Nazwisko</w:t>
      </w:r>
      <w:r w:rsidRPr="00CB360F">
        <w:rPr>
          <w:sz w:val="21"/>
          <w:szCs w:val="21"/>
        </w:rPr>
        <w:t>…………………………….</w:t>
      </w:r>
      <w:r w:rsidRPr="00CB360F">
        <w:rPr>
          <w:sz w:val="21"/>
          <w:szCs w:val="21"/>
        </w:rPr>
        <w:tab/>
        <w:t xml:space="preserve"> </w:t>
      </w:r>
      <w:r w:rsidRPr="00CB360F">
        <w:rPr>
          <w:spacing w:val="-5"/>
          <w:sz w:val="21"/>
          <w:szCs w:val="21"/>
        </w:rPr>
        <w:t>imiona: …………………………………………………………………..</w:t>
      </w:r>
    </w:p>
    <w:p w14:paraId="3A39EED7" w14:textId="3C70D65D" w:rsidR="003E4F1A" w:rsidRPr="003E4F1A" w:rsidRDefault="00CB360F" w:rsidP="003E4F1A">
      <w:pPr>
        <w:widowControl w:val="0"/>
        <w:numPr>
          <w:ilvl w:val="0"/>
          <w:numId w:val="29"/>
        </w:numPr>
        <w:shd w:val="clear" w:color="auto" w:fill="FFFFFF"/>
        <w:tabs>
          <w:tab w:val="left" w:leader="dot" w:pos="567"/>
          <w:tab w:val="left" w:pos="817"/>
          <w:tab w:val="left" w:leader="dot" w:pos="7995"/>
          <w:tab w:val="left" w:leader="dot" w:pos="9521"/>
        </w:tabs>
        <w:autoSpaceDE w:val="0"/>
        <w:autoSpaceDN w:val="0"/>
        <w:adjustRightInd w:val="0"/>
        <w:spacing w:after="200" w:line="292" w:lineRule="auto"/>
        <w:rPr>
          <w:spacing w:val="-11"/>
          <w:sz w:val="21"/>
          <w:szCs w:val="21"/>
        </w:rPr>
      </w:pPr>
      <w:r w:rsidRPr="00CB360F">
        <w:rPr>
          <w:spacing w:val="-1"/>
          <w:sz w:val="21"/>
          <w:szCs w:val="21"/>
        </w:rPr>
        <w:t>Data i miejsce urodzenia: dzień</w:t>
      </w:r>
      <w:r w:rsidR="003E4F1A">
        <w:rPr>
          <w:sz w:val="21"/>
          <w:szCs w:val="21"/>
        </w:rPr>
        <w:t>..................................</w:t>
      </w:r>
      <w:r w:rsidRPr="00CB360F">
        <w:rPr>
          <w:spacing w:val="-7"/>
          <w:sz w:val="21"/>
          <w:szCs w:val="21"/>
        </w:rPr>
        <w:t>m-c</w:t>
      </w:r>
      <w:r w:rsidR="003E4F1A">
        <w:rPr>
          <w:sz w:val="21"/>
          <w:szCs w:val="21"/>
        </w:rPr>
        <w:t>..................................</w:t>
      </w:r>
      <w:r w:rsidR="003E4F1A">
        <w:rPr>
          <w:spacing w:val="-2"/>
          <w:sz w:val="21"/>
          <w:szCs w:val="21"/>
        </w:rPr>
        <w:t>rok...............................................</w:t>
      </w:r>
    </w:p>
    <w:p w14:paraId="0F726D93" w14:textId="063CE242" w:rsidR="00CB360F" w:rsidRPr="003E4F1A" w:rsidRDefault="003E4F1A" w:rsidP="003E4F1A">
      <w:pPr>
        <w:widowControl w:val="0"/>
        <w:shd w:val="clear" w:color="auto" w:fill="FFFFFF"/>
        <w:tabs>
          <w:tab w:val="left" w:pos="817"/>
          <w:tab w:val="left" w:leader="dot" w:pos="7995"/>
          <w:tab w:val="left" w:leader="dot" w:pos="9521"/>
        </w:tabs>
        <w:autoSpaceDE w:val="0"/>
        <w:autoSpaceDN w:val="0"/>
        <w:adjustRightInd w:val="0"/>
        <w:spacing w:after="200" w:line="292" w:lineRule="auto"/>
        <w:ind w:left="284"/>
        <w:rPr>
          <w:spacing w:val="-11"/>
          <w:sz w:val="21"/>
          <w:szCs w:val="21"/>
        </w:rPr>
      </w:pPr>
      <w:r>
        <w:rPr>
          <w:spacing w:val="-2"/>
          <w:sz w:val="21"/>
          <w:szCs w:val="21"/>
        </w:rPr>
        <w:t xml:space="preserve">w ..................................................... </w:t>
      </w:r>
      <w:r w:rsidR="00405C9A" w:rsidRPr="003E4F1A">
        <w:rPr>
          <w:spacing w:val="-7"/>
          <w:sz w:val="21"/>
          <w:szCs w:val="21"/>
        </w:rPr>
        <w:t>woj.</w:t>
      </w:r>
      <w:r>
        <w:rPr>
          <w:sz w:val="21"/>
          <w:szCs w:val="21"/>
        </w:rPr>
        <w:t>.........................................................</w:t>
      </w:r>
    </w:p>
    <w:tbl>
      <w:tblPr>
        <w:tblpPr w:leftFromText="141" w:rightFromText="141" w:bottomFromText="200" w:vertAnchor="text" w:horzAnchor="page" w:tblpX="2638"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
        <w:gridCol w:w="284"/>
        <w:gridCol w:w="283"/>
        <w:gridCol w:w="284"/>
        <w:gridCol w:w="283"/>
        <w:gridCol w:w="284"/>
        <w:gridCol w:w="283"/>
        <w:gridCol w:w="284"/>
        <w:gridCol w:w="283"/>
        <w:gridCol w:w="284"/>
        <w:gridCol w:w="283"/>
      </w:tblGrid>
      <w:tr w:rsidR="003E4F1A" w:rsidRPr="00CB360F" w14:paraId="19425DF4" w14:textId="77777777" w:rsidTr="003E4F1A">
        <w:trPr>
          <w:trHeight w:val="322"/>
        </w:trPr>
        <w:tc>
          <w:tcPr>
            <w:tcW w:w="250" w:type="dxa"/>
            <w:tcBorders>
              <w:top w:val="single" w:sz="4" w:space="0" w:color="000000"/>
              <w:left w:val="single" w:sz="4" w:space="0" w:color="000000"/>
              <w:bottom w:val="single" w:sz="4" w:space="0" w:color="000000"/>
              <w:right w:val="single" w:sz="4" w:space="0" w:color="000000"/>
            </w:tcBorders>
          </w:tcPr>
          <w:p w14:paraId="1CDEC35D" w14:textId="77777777" w:rsidR="003E4F1A" w:rsidRPr="00CB360F" w:rsidRDefault="003E4F1A" w:rsidP="003E4F1A">
            <w:pPr>
              <w:spacing w:before="122" w:line="292" w:lineRule="auto"/>
              <w:rPr>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14:paraId="28F9911E" w14:textId="77777777" w:rsidR="003E4F1A" w:rsidRPr="00CB360F" w:rsidRDefault="003E4F1A" w:rsidP="003E4F1A">
            <w:pPr>
              <w:spacing w:before="122" w:line="292" w:lineRule="auto"/>
              <w:rPr>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14:paraId="0940E692" w14:textId="77777777" w:rsidR="003E4F1A" w:rsidRPr="00CB360F" w:rsidRDefault="003E4F1A" w:rsidP="003E4F1A">
            <w:pPr>
              <w:spacing w:before="122" w:line="292" w:lineRule="auto"/>
              <w:rPr>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14:paraId="19DA2B22" w14:textId="77777777" w:rsidR="003E4F1A" w:rsidRPr="00CB360F" w:rsidRDefault="003E4F1A" w:rsidP="003E4F1A">
            <w:pPr>
              <w:spacing w:before="122" w:line="292" w:lineRule="auto"/>
              <w:rPr>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14:paraId="61B584C0" w14:textId="77777777" w:rsidR="003E4F1A" w:rsidRPr="00CB360F" w:rsidRDefault="003E4F1A" w:rsidP="003E4F1A">
            <w:pPr>
              <w:spacing w:before="122" w:line="292" w:lineRule="auto"/>
              <w:rPr>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14:paraId="0BB2ABF2" w14:textId="77777777" w:rsidR="003E4F1A" w:rsidRPr="00CB360F" w:rsidRDefault="003E4F1A" w:rsidP="003E4F1A">
            <w:pPr>
              <w:spacing w:before="122" w:line="292" w:lineRule="auto"/>
              <w:rPr>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14:paraId="607B0F7F" w14:textId="77777777" w:rsidR="003E4F1A" w:rsidRPr="00CB360F" w:rsidRDefault="003E4F1A" w:rsidP="003E4F1A">
            <w:pPr>
              <w:spacing w:before="122" w:line="292" w:lineRule="auto"/>
              <w:rPr>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14:paraId="6C0E57E5" w14:textId="77777777" w:rsidR="003E4F1A" w:rsidRPr="00CB360F" w:rsidRDefault="003E4F1A" w:rsidP="003E4F1A">
            <w:pPr>
              <w:spacing w:before="122" w:line="292" w:lineRule="auto"/>
              <w:rPr>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14:paraId="7D4EE772" w14:textId="77777777" w:rsidR="003E4F1A" w:rsidRPr="00CB360F" w:rsidRDefault="003E4F1A" w:rsidP="003E4F1A">
            <w:pPr>
              <w:spacing w:before="122" w:line="292" w:lineRule="auto"/>
              <w:rPr>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14:paraId="5711F8F9" w14:textId="77777777" w:rsidR="003E4F1A" w:rsidRPr="00CB360F" w:rsidRDefault="003E4F1A" w:rsidP="003E4F1A">
            <w:pPr>
              <w:spacing w:before="122" w:line="292" w:lineRule="auto"/>
              <w:rPr>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14:paraId="67894C56" w14:textId="77777777" w:rsidR="003E4F1A" w:rsidRPr="00CB360F" w:rsidRDefault="003E4F1A" w:rsidP="003E4F1A">
            <w:pPr>
              <w:spacing w:before="122" w:line="292" w:lineRule="auto"/>
              <w:rPr>
                <w:sz w:val="21"/>
                <w:szCs w:val="21"/>
                <w:lang w:eastAsia="en-US"/>
              </w:rPr>
            </w:pPr>
          </w:p>
        </w:tc>
      </w:tr>
    </w:tbl>
    <w:p w14:paraId="7A42EDFC" w14:textId="77777777" w:rsidR="003E4F1A" w:rsidRDefault="003E4F1A" w:rsidP="003E4F1A">
      <w:pPr>
        <w:shd w:val="clear" w:color="auto" w:fill="FFFFFF"/>
        <w:spacing w:before="122" w:line="292" w:lineRule="auto"/>
        <w:rPr>
          <w:spacing w:val="-4"/>
          <w:sz w:val="21"/>
          <w:szCs w:val="21"/>
        </w:rPr>
      </w:pPr>
      <w:r>
        <w:rPr>
          <w:sz w:val="21"/>
          <w:szCs w:val="21"/>
        </w:rPr>
        <w:t xml:space="preserve">3. </w:t>
      </w:r>
      <w:r>
        <w:rPr>
          <w:spacing w:val="-4"/>
          <w:sz w:val="21"/>
          <w:szCs w:val="21"/>
        </w:rPr>
        <w:t xml:space="preserve"> </w:t>
      </w:r>
      <w:r w:rsidRPr="00CB360F">
        <w:rPr>
          <w:spacing w:val="-4"/>
          <w:sz w:val="21"/>
          <w:szCs w:val="21"/>
        </w:rPr>
        <w:t>PESEL</w:t>
      </w:r>
    </w:p>
    <w:p w14:paraId="773799BF" w14:textId="74B0E25E" w:rsidR="003E4F1A" w:rsidRPr="00CB360F" w:rsidRDefault="003E4F1A" w:rsidP="003E4F1A">
      <w:pPr>
        <w:shd w:val="clear" w:color="auto" w:fill="FFFFFF"/>
        <w:spacing w:before="122" w:line="292" w:lineRule="auto"/>
        <w:rPr>
          <w:sz w:val="21"/>
          <w:szCs w:val="21"/>
        </w:rPr>
      </w:pPr>
      <w:r w:rsidRPr="00CB360F">
        <w:rPr>
          <w:spacing w:val="-4"/>
          <w:sz w:val="21"/>
          <w:szCs w:val="21"/>
        </w:rPr>
        <w:t xml:space="preserve">     </w:t>
      </w:r>
    </w:p>
    <w:p w14:paraId="774E92E2" w14:textId="1C65E443" w:rsidR="00405C9A" w:rsidRPr="00405C9A" w:rsidRDefault="00405C9A" w:rsidP="003E4F1A">
      <w:pPr>
        <w:widowControl w:val="0"/>
        <w:numPr>
          <w:ilvl w:val="0"/>
          <w:numId w:val="30"/>
        </w:numPr>
        <w:shd w:val="clear" w:color="auto" w:fill="FFFFFF"/>
        <w:tabs>
          <w:tab w:val="left" w:pos="284"/>
          <w:tab w:val="left" w:leader="dot" w:pos="9514"/>
        </w:tabs>
        <w:autoSpaceDE w:val="0"/>
        <w:autoSpaceDN w:val="0"/>
        <w:adjustRightInd w:val="0"/>
        <w:spacing w:after="200" w:line="293" w:lineRule="auto"/>
        <w:rPr>
          <w:spacing w:val="-12"/>
          <w:sz w:val="21"/>
          <w:szCs w:val="21"/>
        </w:rPr>
      </w:pPr>
      <w:r>
        <w:rPr>
          <w:spacing w:val="-12"/>
          <w:sz w:val="21"/>
          <w:szCs w:val="21"/>
        </w:rPr>
        <w:t>Płeć: ...................................................................................</w:t>
      </w:r>
    </w:p>
    <w:p w14:paraId="0AF84497" w14:textId="73B411E3" w:rsidR="00CB360F" w:rsidRPr="00CB360F" w:rsidRDefault="00CB360F" w:rsidP="003E4F1A">
      <w:pPr>
        <w:widowControl w:val="0"/>
        <w:numPr>
          <w:ilvl w:val="0"/>
          <w:numId w:val="30"/>
        </w:numPr>
        <w:shd w:val="clear" w:color="auto" w:fill="FFFFFF"/>
        <w:tabs>
          <w:tab w:val="left" w:pos="284"/>
          <w:tab w:val="left" w:leader="dot" w:pos="9514"/>
        </w:tabs>
        <w:autoSpaceDE w:val="0"/>
        <w:autoSpaceDN w:val="0"/>
        <w:adjustRightInd w:val="0"/>
        <w:spacing w:after="200" w:line="293" w:lineRule="auto"/>
        <w:rPr>
          <w:spacing w:val="-12"/>
          <w:sz w:val="21"/>
          <w:szCs w:val="21"/>
        </w:rPr>
      </w:pPr>
      <w:r w:rsidRPr="00CB360F">
        <w:rPr>
          <w:spacing w:val="-2"/>
          <w:sz w:val="21"/>
          <w:szCs w:val="21"/>
        </w:rPr>
        <w:t xml:space="preserve">Adres </w:t>
      </w:r>
      <w:r w:rsidR="00405C9A">
        <w:rPr>
          <w:spacing w:val="-2"/>
          <w:sz w:val="21"/>
          <w:szCs w:val="21"/>
        </w:rPr>
        <w:t>do korespondencji</w:t>
      </w:r>
      <w:r w:rsidRPr="00CB360F">
        <w:rPr>
          <w:spacing w:val="-2"/>
          <w:sz w:val="21"/>
          <w:szCs w:val="21"/>
        </w:rPr>
        <w:t>: miejscowość</w:t>
      </w:r>
      <w:r w:rsidRPr="00CB360F">
        <w:rPr>
          <w:sz w:val="21"/>
          <w:szCs w:val="21"/>
        </w:rPr>
        <w:tab/>
      </w:r>
    </w:p>
    <w:p w14:paraId="716BFE96" w14:textId="6F14A421" w:rsidR="00CB360F" w:rsidRPr="00CB360F" w:rsidRDefault="00CB360F" w:rsidP="00D40764">
      <w:pPr>
        <w:shd w:val="clear" w:color="auto" w:fill="FFFFFF"/>
        <w:tabs>
          <w:tab w:val="left" w:leader="dot" w:pos="2271"/>
          <w:tab w:val="left" w:leader="dot" w:pos="5925"/>
          <w:tab w:val="left" w:leader="dot" w:pos="7522"/>
          <w:tab w:val="left" w:leader="dot" w:pos="9507"/>
        </w:tabs>
        <w:spacing w:after="200" w:line="293" w:lineRule="auto"/>
        <w:ind w:firstLine="284"/>
        <w:rPr>
          <w:sz w:val="21"/>
          <w:szCs w:val="21"/>
        </w:rPr>
      </w:pPr>
      <w:r w:rsidRPr="00CB360F">
        <w:rPr>
          <w:spacing w:val="-7"/>
          <w:sz w:val="21"/>
          <w:szCs w:val="21"/>
        </w:rPr>
        <w:t>kod</w:t>
      </w:r>
      <w:r w:rsidRPr="00CB360F">
        <w:rPr>
          <w:sz w:val="21"/>
          <w:szCs w:val="21"/>
        </w:rPr>
        <w:tab/>
      </w:r>
      <w:r w:rsidRPr="00CB360F">
        <w:rPr>
          <w:spacing w:val="-2"/>
          <w:sz w:val="21"/>
          <w:szCs w:val="21"/>
        </w:rPr>
        <w:t>ulica</w:t>
      </w:r>
      <w:r w:rsidRPr="00CB360F">
        <w:rPr>
          <w:sz w:val="21"/>
          <w:szCs w:val="21"/>
        </w:rPr>
        <w:tab/>
      </w:r>
      <w:r w:rsidRPr="00CB360F">
        <w:rPr>
          <w:spacing w:val="-3"/>
          <w:sz w:val="21"/>
          <w:szCs w:val="21"/>
        </w:rPr>
        <w:t>nr domu</w:t>
      </w:r>
      <w:r w:rsidRPr="00CB360F">
        <w:rPr>
          <w:sz w:val="21"/>
          <w:szCs w:val="21"/>
        </w:rPr>
        <w:tab/>
      </w:r>
      <w:r w:rsidR="00405C9A">
        <w:rPr>
          <w:sz w:val="21"/>
          <w:szCs w:val="21"/>
        </w:rPr>
        <w:t xml:space="preserve"> </w:t>
      </w:r>
      <w:r w:rsidRPr="00CB360F">
        <w:rPr>
          <w:spacing w:val="-2"/>
          <w:sz w:val="21"/>
          <w:szCs w:val="21"/>
        </w:rPr>
        <w:t>nr lokalu</w:t>
      </w:r>
      <w:r w:rsidRPr="00CB360F">
        <w:rPr>
          <w:sz w:val="21"/>
          <w:szCs w:val="21"/>
        </w:rPr>
        <w:tab/>
      </w:r>
    </w:p>
    <w:p w14:paraId="5712C75D" w14:textId="21B58485" w:rsidR="005A1A6E" w:rsidRDefault="00CB360F" w:rsidP="00D40764">
      <w:pPr>
        <w:shd w:val="clear" w:color="auto" w:fill="FFFFFF"/>
        <w:tabs>
          <w:tab w:val="left" w:leader="dot" w:pos="3969"/>
          <w:tab w:val="left" w:leader="dot" w:pos="6261"/>
          <w:tab w:val="left" w:leader="dot" w:pos="9536"/>
        </w:tabs>
        <w:spacing w:after="200" w:line="293" w:lineRule="auto"/>
        <w:ind w:firstLine="284"/>
        <w:rPr>
          <w:spacing w:val="-2"/>
          <w:sz w:val="21"/>
          <w:szCs w:val="21"/>
        </w:rPr>
      </w:pPr>
      <w:r w:rsidRPr="00CB360F">
        <w:rPr>
          <w:spacing w:val="-7"/>
          <w:sz w:val="21"/>
          <w:szCs w:val="21"/>
        </w:rPr>
        <w:t>woj</w:t>
      </w:r>
      <w:r w:rsidRPr="00CB360F">
        <w:rPr>
          <w:sz w:val="21"/>
          <w:szCs w:val="21"/>
        </w:rPr>
        <w:t>. ...................</w:t>
      </w:r>
      <w:r w:rsidR="005A1A6E">
        <w:rPr>
          <w:sz w:val="21"/>
          <w:szCs w:val="21"/>
        </w:rPr>
        <w:t>................</w:t>
      </w:r>
      <w:r w:rsidRPr="00CB360F">
        <w:rPr>
          <w:sz w:val="21"/>
          <w:szCs w:val="21"/>
        </w:rPr>
        <w:t>.</w:t>
      </w:r>
      <w:r w:rsidR="005A1A6E">
        <w:rPr>
          <w:sz w:val="21"/>
          <w:szCs w:val="21"/>
        </w:rPr>
        <w:t>.......</w:t>
      </w:r>
      <w:r w:rsidRPr="00CB360F">
        <w:rPr>
          <w:sz w:val="21"/>
          <w:szCs w:val="21"/>
        </w:rPr>
        <w:t>.............</w:t>
      </w:r>
      <w:r w:rsidR="00D40764">
        <w:rPr>
          <w:sz w:val="21"/>
          <w:szCs w:val="21"/>
        </w:rPr>
        <w:t xml:space="preserve"> </w:t>
      </w:r>
      <w:r w:rsidRPr="00CB360F">
        <w:rPr>
          <w:spacing w:val="-2"/>
          <w:sz w:val="21"/>
          <w:szCs w:val="21"/>
        </w:rPr>
        <w:t>powiat .....</w:t>
      </w:r>
      <w:r w:rsidR="005A1A6E">
        <w:rPr>
          <w:spacing w:val="-2"/>
          <w:sz w:val="21"/>
          <w:szCs w:val="21"/>
        </w:rPr>
        <w:t>........................</w:t>
      </w:r>
      <w:r w:rsidRPr="00CB360F">
        <w:rPr>
          <w:spacing w:val="-2"/>
          <w:sz w:val="21"/>
          <w:szCs w:val="21"/>
        </w:rPr>
        <w:t xml:space="preserve">......................... </w:t>
      </w:r>
    </w:p>
    <w:p w14:paraId="067712D4" w14:textId="6250F345" w:rsidR="00CB360F" w:rsidRPr="005A1A6E" w:rsidRDefault="005A1A6E" w:rsidP="003E4F1A">
      <w:pPr>
        <w:pStyle w:val="Akapitzlist"/>
        <w:numPr>
          <w:ilvl w:val="0"/>
          <w:numId w:val="31"/>
        </w:numPr>
        <w:shd w:val="clear" w:color="auto" w:fill="FFFFFF"/>
        <w:tabs>
          <w:tab w:val="left" w:leader="dot" w:pos="3969"/>
          <w:tab w:val="left" w:leader="dot" w:pos="6261"/>
          <w:tab w:val="left" w:leader="dot" w:pos="9536"/>
        </w:tabs>
        <w:spacing w:after="200" w:line="293" w:lineRule="auto"/>
        <w:ind w:left="0"/>
        <w:rPr>
          <w:sz w:val="21"/>
          <w:szCs w:val="21"/>
        </w:rPr>
      </w:pPr>
      <w:r>
        <w:rPr>
          <w:spacing w:val="-1"/>
          <w:sz w:val="21"/>
          <w:szCs w:val="21"/>
        </w:rPr>
        <w:t>N</w:t>
      </w:r>
      <w:r w:rsidR="00CB360F" w:rsidRPr="005A1A6E">
        <w:rPr>
          <w:spacing w:val="-1"/>
          <w:sz w:val="21"/>
          <w:szCs w:val="21"/>
        </w:rPr>
        <w:t>r telefonu</w:t>
      </w:r>
      <w:r>
        <w:rPr>
          <w:spacing w:val="-1"/>
          <w:sz w:val="21"/>
          <w:szCs w:val="21"/>
        </w:rPr>
        <w:t xml:space="preserve"> kontaktowego</w:t>
      </w:r>
      <w:r w:rsidR="00CB360F" w:rsidRPr="005A1A6E">
        <w:rPr>
          <w:spacing w:val="-1"/>
          <w:sz w:val="21"/>
          <w:szCs w:val="21"/>
        </w:rPr>
        <w:t xml:space="preserve"> .........................</w:t>
      </w:r>
      <w:r>
        <w:rPr>
          <w:spacing w:val="-1"/>
          <w:sz w:val="21"/>
          <w:szCs w:val="21"/>
        </w:rPr>
        <w:t>...............</w:t>
      </w:r>
      <w:r w:rsidR="00CB360F" w:rsidRPr="005A1A6E">
        <w:rPr>
          <w:spacing w:val="-1"/>
          <w:sz w:val="21"/>
          <w:szCs w:val="21"/>
        </w:rPr>
        <w:t>...... e-mail .....................</w:t>
      </w:r>
      <w:r>
        <w:rPr>
          <w:spacing w:val="-1"/>
          <w:sz w:val="21"/>
          <w:szCs w:val="21"/>
        </w:rPr>
        <w:t>....................................................</w:t>
      </w:r>
      <w:r w:rsidR="00CB360F" w:rsidRPr="005A1A6E">
        <w:rPr>
          <w:spacing w:val="-1"/>
          <w:sz w:val="21"/>
          <w:szCs w:val="21"/>
        </w:rPr>
        <w:t>.....</w:t>
      </w:r>
    </w:p>
    <w:p w14:paraId="3CC2DCB4" w14:textId="1DE53B7E" w:rsidR="00CB360F" w:rsidRPr="001A5DEE" w:rsidRDefault="00CB360F" w:rsidP="00D40764">
      <w:pPr>
        <w:widowControl w:val="0"/>
        <w:numPr>
          <w:ilvl w:val="0"/>
          <w:numId w:val="31"/>
        </w:numPr>
        <w:shd w:val="clear" w:color="auto" w:fill="FFFFFF"/>
        <w:tabs>
          <w:tab w:val="left" w:pos="817"/>
          <w:tab w:val="left" w:leader="dot" w:pos="9478"/>
        </w:tabs>
        <w:autoSpaceDE w:val="0"/>
        <w:autoSpaceDN w:val="0"/>
        <w:adjustRightInd w:val="0"/>
        <w:spacing w:after="200" w:line="293" w:lineRule="auto"/>
        <w:rPr>
          <w:spacing w:val="-12"/>
          <w:sz w:val="21"/>
          <w:szCs w:val="21"/>
        </w:rPr>
      </w:pPr>
      <w:r w:rsidRPr="00CB360F">
        <w:rPr>
          <w:spacing w:val="-3"/>
          <w:sz w:val="21"/>
          <w:szCs w:val="21"/>
        </w:rPr>
        <w:t>Obywatelstwo</w:t>
      </w:r>
      <w:r w:rsidRPr="00CB360F">
        <w:rPr>
          <w:sz w:val="21"/>
          <w:szCs w:val="21"/>
        </w:rPr>
        <w:tab/>
      </w:r>
      <w:r w:rsidR="003E4F1A">
        <w:rPr>
          <w:sz w:val="21"/>
          <w:szCs w:val="21"/>
        </w:rPr>
        <w:t>..</w:t>
      </w:r>
    </w:p>
    <w:p w14:paraId="1A99AE60" w14:textId="5382EEDB" w:rsidR="00CB360F" w:rsidRPr="006E32D5" w:rsidRDefault="00CB360F" w:rsidP="009A5FF0">
      <w:pPr>
        <w:widowControl w:val="0"/>
        <w:numPr>
          <w:ilvl w:val="0"/>
          <w:numId w:val="31"/>
        </w:numPr>
        <w:shd w:val="clear" w:color="auto" w:fill="FFFFFF"/>
        <w:autoSpaceDE w:val="0"/>
        <w:autoSpaceDN w:val="0"/>
        <w:adjustRightInd w:val="0"/>
        <w:spacing w:before="122" w:after="200" w:line="293" w:lineRule="auto"/>
        <w:contextualSpacing/>
        <w:rPr>
          <w:sz w:val="21"/>
          <w:szCs w:val="21"/>
        </w:rPr>
      </w:pPr>
      <w:r w:rsidRPr="006E32D5">
        <w:rPr>
          <w:sz w:val="21"/>
          <w:szCs w:val="21"/>
        </w:rPr>
        <w:t xml:space="preserve">Nazwa ukończonej </w:t>
      </w:r>
      <w:r w:rsidR="005A1A6E" w:rsidRPr="006E32D5">
        <w:rPr>
          <w:sz w:val="21"/>
          <w:szCs w:val="21"/>
        </w:rPr>
        <w:t>Uczelni</w:t>
      </w:r>
      <w:r w:rsidRPr="006E32D5">
        <w:rPr>
          <w:sz w:val="21"/>
          <w:szCs w:val="21"/>
        </w:rPr>
        <w:tab/>
        <w:t>……………………………………………………………..…………………</w:t>
      </w:r>
      <w:r w:rsidR="0000465E">
        <w:rPr>
          <w:sz w:val="21"/>
          <w:szCs w:val="21"/>
        </w:rPr>
        <w:t>...</w:t>
      </w:r>
      <w:r w:rsidRPr="006E32D5">
        <w:rPr>
          <w:sz w:val="21"/>
          <w:szCs w:val="21"/>
        </w:rPr>
        <w:t>…</w:t>
      </w:r>
    </w:p>
    <w:p w14:paraId="14C34935" w14:textId="23598413" w:rsidR="00CB360F" w:rsidRPr="006E32D5" w:rsidRDefault="00CB360F" w:rsidP="009A5FF0">
      <w:pPr>
        <w:shd w:val="clear" w:color="auto" w:fill="FFFFFF"/>
        <w:spacing w:line="293" w:lineRule="auto"/>
        <w:ind w:left="3540" w:firstLine="708"/>
        <w:contextualSpacing/>
        <w:rPr>
          <w:i/>
          <w:iCs/>
          <w:spacing w:val="-1"/>
          <w:sz w:val="20"/>
          <w:szCs w:val="20"/>
        </w:rPr>
      </w:pPr>
      <w:r w:rsidRPr="006E32D5">
        <w:rPr>
          <w:i/>
          <w:iCs/>
          <w:spacing w:val="-1"/>
          <w:sz w:val="21"/>
          <w:szCs w:val="21"/>
        </w:rPr>
        <w:t xml:space="preserve"> </w:t>
      </w:r>
      <w:r w:rsidRPr="006E32D5">
        <w:rPr>
          <w:i/>
          <w:iCs/>
          <w:spacing w:val="-1"/>
          <w:sz w:val="20"/>
          <w:szCs w:val="20"/>
        </w:rPr>
        <w:t xml:space="preserve">(pełna nazwa </w:t>
      </w:r>
      <w:r w:rsidR="005A1A6E" w:rsidRPr="006E32D5">
        <w:rPr>
          <w:i/>
          <w:iCs/>
          <w:spacing w:val="-1"/>
          <w:sz w:val="20"/>
          <w:szCs w:val="20"/>
        </w:rPr>
        <w:t>Uczelni</w:t>
      </w:r>
      <w:r w:rsidRPr="006E32D5">
        <w:rPr>
          <w:i/>
          <w:iCs/>
          <w:spacing w:val="-1"/>
          <w:sz w:val="20"/>
          <w:szCs w:val="20"/>
        </w:rPr>
        <w:t>, miejscowość)</w:t>
      </w:r>
    </w:p>
    <w:p w14:paraId="22DC2FCD" w14:textId="611216D5" w:rsidR="00CB360F" w:rsidRPr="006E32D5" w:rsidRDefault="00CB360F" w:rsidP="009A5FF0">
      <w:pPr>
        <w:shd w:val="clear" w:color="auto" w:fill="FFFFFF"/>
        <w:spacing w:line="293" w:lineRule="auto"/>
        <w:ind w:firstLine="284"/>
        <w:contextualSpacing/>
        <w:jc w:val="both"/>
        <w:rPr>
          <w:sz w:val="21"/>
          <w:szCs w:val="21"/>
        </w:rPr>
      </w:pPr>
      <w:r w:rsidRPr="006E32D5">
        <w:rPr>
          <w:sz w:val="21"/>
          <w:szCs w:val="21"/>
        </w:rPr>
        <w:t>…………………………………………………………………………………………….…………</w:t>
      </w:r>
      <w:r w:rsidR="009A5FF0" w:rsidRPr="006E32D5">
        <w:rPr>
          <w:sz w:val="21"/>
          <w:szCs w:val="21"/>
        </w:rPr>
        <w:t>.....</w:t>
      </w:r>
      <w:r w:rsidRPr="006E32D5">
        <w:rPr>
          <w:sz w:val="21"/>
          <w:szCs w:val="21"/>
        </w:rPr>
        <w:t>.........</w:t>
      </w:r>
      <w:r w:rsidR="0000465E">
        <w:rPr>
          <w:sz w:val="21"/>
          <w:szCs w:val="21"/>
        </w:rPr>
        <w:t>......</w:t>
      </w:r>
    </w:p>
    <w:p w14:paraId="74229221" w14:textId="77777777" w:rsidR="00CB360F" w:rsidRPr="006E32D5" w:rsidRDefault="00CB360F" w:rsidP="00CB360F">
      <w:pPr>
        <w:shd w:val="clear" w:color="auto" w:fill="FFFFFF"/>
        <w:spacing w:line="292" w:lineRule="auto"/>
        <w:jc w:val="both"/>
        <w:rPr>
          <w:sz w:val="20"/>
          <w:szCs w:val="20"/>
        </w:rPr>
      </w:pPr>
    </w:p>
    <w:p w14:paraId="6D4CE0D7" w14:textId="2760FD8E" w:rsidR="00CB360F" w:rsidRPr="00CB360F" w:rsidRDefault="003E4F1A" w:rsidP="00CB360F">
      <w:pPr>
        <w:shd w:val="clear" w:color="auto" w:fill="FFFFFF"/>
        <w:tabs>
          <w:tab w:val="left" w:pos="284"/>
        </w:tabs>
        <w:spacing w:line="292" w:lineRule="auto"/>
        <w:jc w:val="both"/>
        <w:rPr>
          <w:sz w:val="21"/>
          <w:szCs w:val="21"/>
        </w:rPr>
      </w:pPr>
      <w:r>
        <w:rPr>
          <w:sz w:val="21"/>
          <w:szCs w:val="21"/>
        </w:rPr>
        <w:t>9</w:t>
      </w:r>
      <w:r w:rsidR="00CB360F" w:rsidRPr="006E32D5">
        <w:rPr>
          <w:sz w:val="21"/>
          <w:szCs w:val="21"/>
        </w:rPr>
        <w:t xml:space="preserve">. </w:t>
      </w:r>
      <w:r w:rsidR="00CB360F" w:rsidRPr="006E32D5">
        <w:rPr>
          <w:spacing w:val="-2"/>
          <w:sz w:val="21"/>
          <w:szCs w:val="21"/>
        </w:rPr>
        <w:t xml:space="preserve">Rok ukończenia </w:t>
      </w:r>
      <w:r w:rsidR="005A1A6E" w:rsidRPr="006E32D5">
        <w:rPr>
          <w:spacing w:val="-2"/>
          <w:sz w:val="21"/>
          <w:szCs w:val="21"/>
        </w:rPr>
        <w:t>Uczelni</w:t>
      </w:r>
      <w:r w:rsidR="00CB360F" w:rsidRPr="006E32D5">
        <w:rPr>
          <w:spacing w:val="-2"/>
          <w:sz w:val="21"/>
          <w:szCs w:val="21"/>
        </w:rPr>
        <w:t>……………………..</w:t>
      </w:r>
      <w:r w:rsidR="00CB360F" w:rsidRPr="006E32D5">
        <w:rPr>
          <w:sz w:val="21"/>
          <w:szCs w:val="21"/>
        </w:rPr>
        <w:t>……………………………………………</w:t>
      </w:r>
    </w:p>
    <w:p w14:paraId="395A84D4" w14:textId="77777777" w:rsidR="00CB360F" w:rsidRPr="00CB360F" w:rsidRDefault="00CB360F" w:rsidP="00CB360F">
      <w:pPr>
        <w:shd w:val="clear" w:color="auto" w:fill="FFFFFF"/>
        <w:spacing w:line="292" w:lineRule="auto"/>
        <w:jc w:val="both"/>
        <w:rPr>
          <w:sz w:val="20"/>
          <w:szCs w:val="20"/>
        </w:rPr>
      </w:pPr>
    </w:p>
    <w:p w14:paraId="60A68212" w14:textId="283B7892" w:rsidR="00CB360F" w:rsidRDefault="003E4F1A" w:rsidP="00CB360F">
      <w:pPr>
        <w:shd w:val="clear" w:color="auto" w:fill="FFFFFF"/>
        <w:spacing w:line="292" w:lineRule="auto"/>
        <w:jc w:val="both"/>
        <w:rPr>
          <w:sz w:val="21"/>
          <w:szCs w:val="21"/>
        </w:rPr>
      </w:pPr>
      <w:r>
        <w:rPr>
          <w:sz w:val="21"/>
          <w:szCs w:val="21"/>
        </w:rPr>
        <w:t>10</w:t>
      </w:r>
      <w:r w:rsidR="00CB360F" w:rsidRPr="00CB360F">
        <w:rPr>
          <w:sz w:val="21"/>
          <w:szCs w:val="21"/>
        </w:rPr>
        <w:t>.</w:t>
      </w:r>
      <w:r w:rsidR="008E447F">
        <w:rPr>
          <w:sz w:val="21"/>
          <w:szCs w:val="21"/>
        </w:rPr>
        <w:t xml:space="preserve"> </w:t>
      </w:r>
      <w:r w:rsidR="00D40764">
        <w:rPr>
          <w:sz w:val="21"/>
          <w:szCs w:val="21"/>
        </w:rPr>
        <w:t>Tytuł zawodowy</w:t>
      </w:r>
      <w:r w:rsidR="00CB360F" w:rsidRPr="00CB360F">
        <w:rPr>
          <w:sz w:val="21"/>
          <w:szCs w:val="21"/>
        </w:rPr>
        <w:t xml:space="preserve"> (inżynier, licencjat, magister, lekarz, itp.) ……………………..………………</w:t>
      </w:r>
    </w:p>
    <w:p w14:paraId="3C725FD0" w14:textId="77777777" w:rsidR="00CA76EB" w:rsidRPr="00CB360F" w:rsidRDefault="00CA76EB" w:rsidP="00CB360F">
      <w:pPr>
        <w:shd w:val="clear" w:color="auto" w:fill="FFFFFF"/>
        <w:spacing w:line="292" w:lineRule="auto"/>
        <w:jc w:val="both"/>
        <w:rPr>
          <w:sz w:val="21"/>
          <w:szCs w:val="21"/>
        </w:rPr>
      </w:pPr>
    </w:p>
    <w:p w14:paraId="6ED8CA32" w14:textId="77777777" w:rsidR="00CB360F" w:rsidRPr="00CB360F" w:rsidRDefault="00CB360F" w:rsidP="00CB360F">
      <w:pPr>
        <w:autoSpaceDE w:val="0"/>
        <w:autoSpaceDN w:val="0"/>
        <w:adjustRightInd w:val="0"/>
        <w:rPr>
          <w:rFonts w:ascii="Arial" w:eastAsia="Arial Unicode MS" w:hAnsi="Arial" w:cs="Arial"/>
          <w:sz w:val="16"/>
          <w:szCs w:val="16"/>
        </w:rPr>
      </w:pPr>
    </w:p>
    <w:p w14:paraId="0DD1E251" w14:textId="77777777" w:rsidR="00CB360F" w:rsidRPr="00CB360F" w:rsidRDefault="00CB360F" w:rsidP="00CB360F">
      <w:pPr>
        <w:autoSpaceDE w:val="0"/>
        <w:autoSpaceDN w:val="0"/>
        <w:adjustRightInd w:val="0"/>
        <w:spacing w:line="276" w:lineRule="auto"/>
        <w:jc w:val="both"/>
        <w:rPr>
          <w:rFonts w:eastAsia="Arial Unicode MS"/>
          <w:sz w:val="18"/>
          <w:szCs w:val="18"/>
        </w:rPr>
      </w:pPr>
      <w:r w:rsidRPr="00CB360F">
        <w:rPr>
          <w:rFonts w:eastAsia="Arial Unicode MS"/>
          <w:sz w:val="18"/>
          <w:szCs w:val="18"/>
        </w:rPr>
        <w:t>Uprzedzony o odpowiedzialności karnej wynikającej z art. 233 KK za podanie nieprawdy potwierdzam własnoręcznym podpisem prawdziwość wszystkich wprowadzonych danych.</w:t>
      </w:r>
    </w:p>
    <w:p w14:paraId="0AD28A5A" w14:textId="77777777" w:rsidR="00CA76EB" w:rsidRDefault="00CA76EB" w:rsidP="00CB360F">
      <w:pPr>
        <w:autoSpaceDE w:val="0"/>
        <w:autoSpaceDN w:val="0"/>
        <w:adjustRightInd w:val="0"/>
        <w:spacing w:line="276" w:lineRule="auto"/>
        <w:ind w:left="-567"/>
        <w:jc w:val="right"/>
        <w:rPr>
          <w:rFonts w:eastAsia="Arial Unicode MS"/>
          <w:sz w:val="16"/>
          <w:szCs w:val="16"/>
        </w:rPr>
      </w:pPr>
    </w:p>
    <w:p w14:paraId="47E40488" w14:textId="77777777" w:rsidR="00CB360F" w:rsidRPr="00CB360F" w:rsidRDefault="00CB360F" w:rsidP="00CB360F">
      <w:pPr>
        <w:autoSpaceDE w:val="0"/>
        <w:autoSpaceDN w:val="0"/>
        <w:adjustRightInd w:val="0"/>
        <w:spacing w:line="276" w:lineRule="auto"/>
        <w:ind w:left="-567"/>
        <w:jc w:val="right"/>
        <w:rPr>
          <w:rFonts w:eastAsia="Arial Unicode MS"/>
          <w:sz w:val="16"/>
          <w:szCs w:val="16"/>
        </w:rPr>
      </w:pPr>
      <w:r w:rsidRPr="00CB360F">
        <w:rPr>
          <w:rFonts w:eastAsia="Arial Unicode MS"/>
          <w:sz w:val="16"/>
          <w:szCs w:val="16"/>
        </w:rPr>
        <w:t xml:space="preserve">                                                       </w:t>
      </w:r>
    </w:p>
    <w:p w14:paraId="118EBDB6" w14:textId="35D4ABEE" w:rsidR="00CB360F" w:rsidRPr="00CB360F" w:rsidRDefault="00CB360F" w:rsidP="00CB360F">
      <w:pPr>
        <w:autoSpaceDE w:val="0"/>
        <w:autoSpaceDN w:val="0"/>
        <w:adjustRightInd w:val="0"/>
        <w:spacing w:line="276" w:lineRule="auto"/>
        <w:ind w:left="-567"/>
        <w:jc w:val="right"/>
        <w:rPr>
          <w:rFonts w:eastAsia="Arial Unicode MS"/>
          <w:sz w:val="16"/>
          <w:szCs w:val="16"/>
        </w:rPr>
      </w:pPr>
      <w:r w:rsidRPr="00CB360F">
        <w:rPr>
          <w:rFonts w:eastAsia="Arial Unicode MS"/>
          <w:sz w:val="16"/>
          <w:szCs w:val="16"/>
        </w:rPr>
        <w:t xml:space="preserve">  ............................</w:t>
      </w:r>
      <w:r w:rsidR="00CA76EB">
        <w:rPr>
          <w:rFonts w:eastAsia="Arial Unicode MS"/>
          <w:sz w:val="16"/>
          <w:szCs w:val="16"/>
        </w:rPr>
        <w:t>..</w:t>
      </w:r>
      <w:r w:rsidRPr="00CB360F">
        <w:rPr>
          <w:rFonts w:eastAsia="Arial Unicode MS"/>
          <w:sz w:val="16"/>
          <w:szCs w:val="16"/>
        </w:rPr>
        <w:t xml:space="preserve">.........................., </w:t>
      </w:r>
      <w:r w:rsidR="00CA76EB">
        <w:rPr>
          <w:rFonts w:eastAsia="Arial Unicode MS"/>
          <w:sz w:val="16"/>
          <w:szCs w:val="16"/>
        </w:rPr>
        <w:t xml:space="preserve"> </w:t>
      </w:r>
      <w:r w:rsidRPr="00CB360F">
        <w:rPr>
          <w:rFonts w:eastAsia="Arial Unicode MS"/>
          <w:sz w:val="16"/>
          <w:szCs w:val="16"/>
        </w:rPr>
        <w:t>dnia...........</w:t>
      </w:r>
      <w:r w:rsidR="00CA76EB">
        <w:rPr>
          <w:rFonts w:eastAsia="Arial Unicode MS"/>
          <w:sz w:val="16"/>
          <w:szCs w:val="16"/>
        </w:rPr>
        <w:t>...</w:t>
      </w:r>
      <w:r w:rsidRPr="00CB360F">
        <w:rPr>
          <w:rFonts w:eastAsia="Arial Unicode MS"/>
          <w:sz w:val="16"/>
          <w:szCs w:val="16"/>
        </w:rPr>
        <w:t>...............r. ...................................................</w:t>
      </w:r>
    </w:p>
    <w:p w14:paraId="14547D3D" w14:textId="3FCCFB62" w:rsidR="00CB360F" w:rsidRPr="00CB360F" w:rsidRDefault="00CB360F" w:rsidP="0063532A">
      <w:pPr>
        <w:autoSpaceDE w:val="0"/>
        <w:autoSpaceDN w:val="0"/>
        <w:adjustRightInd w:val="0"/>
        <w:spacing w:line="276" w:lineRule="auto"/>
        <w:ind w:left="-567"/>
        <w:rPr>
          <w:rFonts w:eastAsia="Arial Unicode MS"/>
          <w:sz w:val="16"/>
          <w:szCs w:val="16"/>
        </w:rPr>
      </w:pPr>
      <w:r w:rsidRPr="00CB360F">
        <w:rPr>
          <w:rFonts w:eastAsia="Arial Unicode MS"/>
          <w:sz w:val="16"/>
          <w:szCs w:val="16"/>
        </w:rPr>
        <w:t xml:space="preserve">                                                                                               </w:t>
      </w:r>
      <w:r w:rsidR="00CA76EB">
        <w:rPr>
          <w:rFonts w:eastAsia="Arial Unicode MS"/>
          <w:sz w:val="16"/>
          <w:szCs w:val="16"/>
        </w:rPr>
        <w:t xml:space="preserve">                               </w:t>
      </w:r>
      <w:r w:rsidRPr="00CB360F">
        <w:rPr>
          <w:rFonts w:eastAsia="Arial Unicode MS"/>
          <w:sz w:val="16"/>
          <w:szCs w:val="16"/>
        </w:rPr>
        <w:t xml:space="preserve">    (</w:t>
      </w:r>
      <w:r w:rsidRPr="00CB360F">
        <w:rPr>
          <w:rFonts w:eastAsia="Arial Unicode MS"/>
          <w:i/>
          <w:sz w:val="16"/>
          <w:szCs w:val="16"/>
        </w:rPr>
        <w:t xml:space="preserve">miejscowość)                      </w:t>
      </w:r>
      <w:r w:rsidR="005A1A6E">
        <w:rPr>
          <w:rFonts w:eastAsia="Arial Unicode MS"/>
          <w:i/>
          <w:sz w:val="16"/>
          <w:szCs w:val="16"/>
        </w:rPr>
        <w:t xml:space="preserve">   </w:t>
      </w:r>
      <w:r w:rsidRPr="00CB360F">
        <w:rPr>
          <w:rFonts w:eastAsia="Arial Unicode MS"/>
          <w:i/>
          <w:sz w:val="16"/>
          <w:szCs w:val="16"/>
        </w:rPr>
        <w:t xml:space="preserve">  (data)                         (czytelny podpis)</w:t>
      </w:r>
      <w:r w:rsidRPr="00CB360F">
        <w:rPr>
          <w:rFonts w:eastAsia="Arial Unicode MS"/>
          <w:sz w:val="16"/>
          <w:szCs w:val="16"/>
        </w:rPr>
        <w:br w:type="page"/>
      </w:r>
    </w:p>
    <w:p w14:paraId="4A74FC94" w14:textId="77777777" w:rsidR="008909A9" w:rsidRDefault="008909A9" w:rsidP="00CB360F">
      <w:pPr>
        <w:autoSpaceDE w:val="0"/>
        <w:autoSpaceDN w:val="0"/>
        <w:adjustRightInd w:val="0"/>
        <w:spacing w:line="276" w:lineRule="auto"/>
        <w:ind w:left="-567"/>
        <w:rPr>
          <w:rFonts w:eastAsia="Arial Unicode MS"/>
          <w:i/>
          <w:sz w:val="16"/>
          <w:szCs w:val="16"/>
        </w:rPr>
      </w:pPr>
    </w:p>
    <w:p w14:paraId="050A9F26" w14:textId="77777777" w:rsidR="008909A9" w:rsidRPr="000D15AC" w:rsidRDefault="008909A9" w:rsidP="00541A86">
      <w:pPr>
        <w:pStyle w:val="Akapitzlist"/>
        <w:ind w:left="284"/>
        <w:jc w:val="both"/>
        <w:rPr>
          <w:bCs/>
          <w:sz w:val="20"/>
          <w:szCs w:val="20"/>
        </w:rPr>
      </w:pPr>
      <w:r w:rsidRPr="000D15AC">
        <w:rPr>
          <w:bCs/>
          <w:color w:val="000000"/>
          <w:sz w:val="16"/>
          <w:szCs w:val="16"/>
        </w:rPr>
        <w:t xml:space="preserve">Wyrażam dobrowolnie zgodę na przetwarzanie moich danych osobowych zawartych w przedstawionych przeze mnie dokumentach dla potrzeb niezbędnych do realizacji </w:t>
      </w:r>
      <w:r w:rsidRPr="000D15AC">
        <w:rPr>
          <w:bCs/>
          <w:sz w:val="16"/>
          <w:szCs w:val="16"/>
        </w:rPr>
        <w:t>procedury rekrutacji</w:t>
      </w:r>
      <w:r w:rsidRPr="000D15AC">
        <w:rPr>
          <w:bCs/>
          <w:color w:val="000000"/>
          <w:sz w:val="16"/>
          <w:szCs w:val="16"/>
        </w:rPr>
        <w:t xml:space="preserve"> – zgodnie z rozporządzeniem Parlamentu Europejskiego i Rady (UE) 2016/679 </w:t>
      </w:r>
      <w:r w:rsidRPr="000D15AC">
        <w:rPr>
          <w:bCs/>
          <w:color w:val="000000"/>
          <w:sz w:val="16"/>
          <w:szCs w:val="16"/>
        </w:rPr>
        <w:br/>
        <w:t>z dnia 27 kwietnia 2016 r. w sprawie ochrony osób fizycznych w związku z przetwarzaniem danych osobowych i w sprawie swobodnego przepływu takich danych oraz uchylenia dyrektywy 95/46/WE</w:t>
      </w:r>
      <w:r>
        <w:rPr>
          <w:bCs/>
          <w:color w:val="000000"/>
          <w:sz w:val="16"/>
          <w:szCs w:val="16"/>
        </w:rPr>
        <w:t xml:space="preserve"> </w:t>
      </w:r>
      <w:r w:rsidRPr="00CB4FE9">
        <w:rPr>
          <w:bCs/>
          <w:color w:val="000000"/>
          <w:sz w:val="16"/>
          <w:szCs w:val="16"/>
        </w:rPr>
        <w:t>(</w:t>
      </w:r>
      <w:proofErr w:type="spellStart"/>
      <w:r w:rsidRPr="00CB4FE9">
        <w:rPr>
          <w:bCs/>
          <w:color w:val="000000"/>
          <w:sz w:val="16"/>
          <w:szCs w:val="16"/>
        </w:rPr>
        <w:t>Dz.Urz.UE.L</w:t>
      </w:r>
      <w:proofErr w:type="spellEnd"/>
      <w:r w:rsidRPr="00CB4FE9">
        <w:rPr>
          <w:bCs/>
          <w:color w:val="000000"/>
          <w:sz w:val="16"/>
          <w:szCs w:val="16"/>
        </w:rPr>
        <w:t xml:space="preserve"> Nr 119.1</w:t>
      </w:r>
      <w:r>
        <w:rPr>
          <w:bCs/>
          <w:color w:val="000000"/>
          <w:sz w:val="16"/>
          <w:szCs w:val="16"/>
        </w:rPr>
        <w:t>,</w:t>
      </w:r>
      <w:r w:rsidRPr="00CB4FE9">
        <w:rPr>
          <w:bCs/>
          <w:color w:val="000000"/>
          <w:sz w:val="16"/>
          <w:szCs w:val="16"/>
        </w:rPr>
        <w:t xml:space="preserve"> z </w:t>
      </w:r>
      <w:proofErr w:type="spellStart"/>
      <w:r w:rsidRPr="00CB4FE9">
        <w:rPr>
          <w:bCs/>
          <w:color w:val="000000"/>
          <w:sz w:val="16"/>
          <w:szCs w:val="16"/>
        </w:rPr>
        <w:t>późn</w:t>
      </w:r>
      <w:proofErr w:type="spellEnd"/>
      <w:r w:rsidRPr="00CB4FE9">
        <w:rPr>
          <w:bCs/>
          <w:color w:val="000000"/>
          <w:sz w:val="16"/>
          <w:szCs w:val="16"/>
        </w:rPr>
        <w:t>. zm.)</w:t>
      </w:r>
      <w:r w:rsidRPr="000D15AC">
        <w:rPr>
          <w:bCs/>
          <w:color w:val="000000"/>
          <w:sz w:val="16"/>
          <w:szCs w:val="16"/>
        </w:rPr>
        <w:t xml:space="preserve">, zwanej dalej „RODO”, </w:t>
      </w:r>
      <w:r w:rsidRPr="000D15AC">
        <w:rPr>
          <w:bCs/>
          <w:sz w:val="16"/>
          <w:szCs w:val="16"/>
        </w:rPr>
        <w:t xml:space="preserve"> Ustawy z dnia 10 maja 2018 r. o ochronie danych osobowych (Dz.U. z 2018 roku poz. 1000</w:t>
      </w:r>
      <w:r>
        <w:rPr>
          <w:bCs/>
          <w:sz w:val="16"/>
          <w:szCs w:val="16"/>
        </w:rPr>
        <w:t>,</w:t>
      </w:r>
      <w:r w:rsidRPr="000D15AC">
        <w:rPr>
          <w:bCs/>
          <w:sz w:val="16"/>
          <w:szCs w:val="16"/>
        </w:rPr>
        <w:t xml:space="preserve"> z </w:t>
      </w:r>
      <w:proofErr w:type="spellStart"/>
      <w:r w:rsidRPr="000D15AC">
        <w:rPr>
          <w:bCs/>
          <w:sz w:val="16"/>
          <w:szCs w:val="16"/>
        </w:rPr>
        <w:t>późn</w:t>
      </w:r>
      <w:proofErr w:type="spellEnd"/>
      <w:r w:rsidRPr="000D15AC">
        <w:rPr>
          <w:bCs/>
          <w:sz w:val="16"/>
          <w:szCs w:val="16"/>
        </w:rPr>
        <w:t>. zm.), Ustawy z dnia 21 lutego 2019 r. o zmianie niektórych ustaw w związku z zapewnieniem stosowania rozporządzenia Parlamentu Europejskiego i Rady (UE) 2016/6</w:t>
      </w:r>
      <w:r>
        <w:rPr>
          <w:bCs/>
          <w:sz w:val="16"/>
          <w:szCs w:val="16"/>
        </w:rPr>
        <w:t>79 z dnia 27 kwietnia 2016 r. w </w:t>
      </w:r>
      <w:r w:rsidRPr="000D15AC">
        <w:rPr>
          <w:bCs/>
          <w:sz w:val="16"/>
          <w:szCs w:val="16"/>
        </w:rPr>
        <w:t xml:space="preserve">sprawie ochrony osób fizycznych w związku z przetwarzaniem danych osobowych i w sprawie swobodnego przepływu takich danych oraz uchylenia dyrektywy 95/46/WE (ogólne rozporządzenie o ochronie danych) (Dz.U. z 2019 roku poz. 730), </w:t>
      </w:r>
      <w:r w:rsidRPr="000D15AC">
        <w:rPr>
          <w:bCs/>
          <w:color w:val="000000"/>
          <w:sz w:val="16"/>
          <w:szCs w:val="16"/>
        </w:rPr>
        <w:t>oraz oświadczam, iż zostałem poinformowany o tym, że:</w:t>
      </w:r>
    </w:p>
    <w:p w14:paraId="03881F11" w14:textId="27864317" w:rsidR="008909A9" w:rsidRDefault="008B7215" w:rsidP="0066103C">
      <w:pPr>
        <w:widowControl w:val="0"/>
        <w:numPr>
          <w:ilvl w:val="0"/>
          <w:numId w:val="34"/>
        </w:numPr>
        <w:autoSpaceDE w:val="0"/>
        <w:autoSpaceDN w:val="0"/>
        <w:adjustRightInd w:val="0"/>
        <w:ind w:left="284" w:hanging="218"/>
        <w:contextualSpacing/>
        <w:jc w:val="both"/>
        <w:rPr>
          <w:bCs/>
          <w:color w:val="000000"/>
          <w:sz w:val="16"/>
          <w:szCs w:val="16"/>
        </w:rPr>
      </w:pPr>
      <w:r>
        <w:rPr>
          <w:bCs/>
          <w:color w:val="000000"/>
          <w:sz w:val="16"/>
          <w:szCs w:val="16"/>
        </w:rPr>
        <w:t>A</w:t>
      </w:r>
      <w:r w:rsidR="008909A9" w:rsidRPr="007344DC">
        <w:rPr>
          <w:bCs/>
          <w:color w:val="000000"/>
          <w:sz w:val="16"/>
          <w:szCs w:val="16"/>
        </w:rPr>
        <w:t xml:space="preserve">dministratorem </w:t>
      </w:r>
      <w:r>
        <w:rPr>
          <w:bCs/>
          <w:color w:val="000000"/>
          <w:sz w:val="16"/>
          <w:szCs w:val="16"/>
        </w:rPr>
        <w:t>D</w:t>
      </w:r>
      <w:r w:rsidR="008909A9" w:rsidRPr="007344DC">
        <w:rPr>
          <w:bCs/>
          <w:color w:val="000000"/>
          <w:sz w:val="16"/>
          <w:szCs w:val="16"/>
        </w:rPr>
        <w:t xml:space="preserve">anych </w:t>
      </w:r>
      <w:r>
        <w:rPr>
          <w:bCs/>
          <w:color w:val="000000"/>
          <w:sz w:val="16"/>
          <w:szCs w:val="16"/>
        </w:rPr>
        <w:t>O</w:t>
      </w:r>
      <w:r w:rsidR="00123D96">
        <w:rPr>
          <w:bCs/>
          <w:color w:val="000000"/>
          <w:sz w:val="16"/>
          <w:szCs w:val="16"/>
        </w:rPr>
        <w:t xml:space="preserve">sobowych </w:t>
      </w:r>
      <w:r w:rsidR="008909A9" w:rsidRPr="007344DC">
        <w:rPr>
          <w:bCs/>
          <w:color w:val="000000"/>
          <w:sz w:val="16"/>
          <w:szCs w:val="16"/>
        </w:rPr>
        <w:t>wskazanych w zgodzie na przetwarzanie danych osobowych wyrażonej powyżej jest Poli</w:t>
      </w:r>
      <w:r w:rsidR="008909A9">
        <w:rPr>
          <w:bCs/>
          <w:color w:val="000000"/>
          <w:sz w:val="16"/>
          <w:szCs w:val="16"/>
        </w:rPr>
        <w:t xml:space="preserve">technika Częstochowska </w:t>
      </w:r>
      <w:r w:rsidR="008909A9" w:rsidRPr="007344DC">
        <w:rPr>
          <w:bCs/>
          <w:color w:val="000000"/>
          <w:sz w:val="16"/>
          <w:szCs w:val="16"/>
        </w:rPr>
        <w:t xml:space="preserve">z siedzibą </w:t>
      </w:r>
      <w:r w:rsidR="008909A9">
        <w:rPr>
          <w:bCs/>
          <w:color w:val="000000"/>
          <w:sz w:val="16"/>
          <w:szCs w:val="16"/>
        </w:rPr>
        <w:t xml:space="preserve">przy </w:t>
      </w:r>
      <w:r w:rsidR="008909A9" w:rsidRPr="007344DC">
        <w:rPr>
          <w:bCs/>
          <w:color w:val="000000"/>
          <w:sz w:val="16"/>
          <w:szCs w:val="16"/>
        </w:rPr>
        <w:t>ul. J.H. Dąbrowskiego 69, 42-201 Częstochowa.</w:t>
      </w:r>
    </w:p>
    <w:p w14:paraId="181C93BD" w14:textId="77777777" w:rsidR="008909A9" w:rsidRPr="009B4EA5" w:rsidRDefault="008909A9" w:rsidP="0066103C">
      <w:pPr>
        <w:widowControl w:val="0"/>
        <w:numPr>
          <w:ilvl w:val="0"/>
          <w:numId w:val="34"/>
        </w:numPr>
        <w:autoSpaceDE w:val="0"/>
        <w:autoSpaceDN w:val="0"/>
        <w:adjustRightInd w:val="0"/>
        <w:ind w:left="284" w:hanging="218"/>
        <w:contextualSpacing/>
        <w:jc w:val="both"/>
        <w:rPr>
          <w:bCs/>
          <w:color w:val="000000"/>
          <w:sz w:val="16"/>
          <w:szCs w:val="16"/>
        </w:rPr>
      </w:pPr>
      <w:r w:rsidRPr="009B4EA5">
        <w:rPr>
          <w:bCs/>
          <w:color w:val="000000"/>
          <w:sz w:val="16"/>
          <w:szCs w:val="16"/>
        </w:rPr>
        <w:t>Administrator Danych Osobowych wyznaczył Inspektora</w:t>
      </w:r>
      <w:r>
        <w:rPr>
          <w:bCs/>
          <w:color w:val="000000"/>
          <w:sz w:val="16"/>
          <w:szCs w:val="16"/>
        </w:rPr>
        <w:t xml:space="preserve"> Ochrony</w:t>
      </w:r>
      <w:r w:rsidRPr="009B4EA5">
        <w:rPr>
          <w:bCs/>
          <w:color w:val="000000"/>
          <w:sz w:val="16"/>
          <w:szCs w:val="16"/>
        </w:rPr>
        <w:t xml:space="preserve"> Danych Osobowych, z którym można kontaktować się pod numerem telefonu 34 325 04 71, adresem e-mail iodo@pcz.pl lub przy użyciu danych kontaktowych Administratora Danych Osobowych.</w:t>
      </w:r>
    </w:p>
    <w:p w14:paraId="1B5C74DB" w14:textId="146B8345" w:rsidR="008909A9" w:rsidRPr="00A454C9" w:rsidRDefault="002C7C48" w:rsidP="0066103C">
      <w:pPr>
        <w:widowControl w:val="0"/>
        <w:numPr>
          <w:ilvl w:val="0"/>
          <w:numId w:val="34"/>
        </w:numPr>
        <w:autoSpaceDE w:val="0"/>
        <w:autoSpaceDN w:val="0"/>
        <w:adjustRightInd w:val="0"/>
        <w:ind w:left="284" w:hanging="218"/>
        <w:contextualSpacing/>
        <w:jc w:val="both"/>
        <w:rPr>
          <w:bCs/>
          <w:color w:val="000000"/>
          <w:sz w:val="16"/>
          <w:szCs w:val="16"/>
        </w:rPr>
      </w:pPr>
      <w:r>
        <w:rPr>
          <w:bCs/>
          <w:color w:val="000000"/>
          <w:sz w:val="16"/>
          <w:szCs w:val="16"/>
        </w:rPr>
        <w:t>c</w:t>
      </w:r>
      <w:r w:rsidR="008909A9" w:rsidRPr="004C54E2">
        <w:rPr>
          <w:bCs/>
          <w:color w:val="000000"/>
          <w:sz w:val="16"/>
          <w:szCs w:val="16"/>
        </w:rPr>
        <w:t xml:space="preserve">elem zbierania danych jest przeprowadzenie postępowania </w:t>
      </w:r>
      <w:r w:rsidR="008909A9" w:rsidRPr="00A454C9">
        <w:rPr>
          <w:bCs/>
          <w:color w:val="000000"/>
          <w:sz w:val="16"/>
          <w:szCs w:val="16"/>
        </w:rPr>
        <w:t xml:space="preserve">rekrutacyjnego </w:t>
      </w:r>
      <w:r w:rsidR="008909A9" w:rsidRPr="00A454C9">
        <w:rPr>
          <w:bCs/>
          <w:sz w:val="16"/>
          <w:szCs w:val="16"/>
        </w:rPr>
        <w:t xml:space="preserve">oraz umieszczenie w wykazie osób wpisanych na listę </w:t>
      </w:r>
      <w:r w:rsidRPr="00A454C9">
        <w:rPr>
          <w:bCs/>
          <w:sz w:val="16"/>
          <w:szCs w:val="16"/>
        </w:rPr>
        <w:t>słuchaczy</w:t>
      </w:r>
      <w:r w:rsidR="001D005E">
        <w:rPr>
          <w:bCs/>
          <w:sz w:val="16"/>
          <w:szCs w:val="16"/>
        </w:rPr>
        <w:t>, na </w:t>
      </w:r>
      <w:r w:rsidR="008909A9" w:rsidRPr="00A454C9">
        <w:rPr>
          <w:bCs/>
          <w:sz w:val="16"/>
          <w:szCs w:val="16"/>
        </w:rPr>
        <w:t>liście rezerwowej, zawierających imię/imiona i nazwisko kandydata.</w:t>
      </w:r>
    </w:p>
    <w:p w14:paraId="44FBBC11" w14:textId="77777777" w:rsidR="008909A9" w:rsidRPr="00A454C9" w:rsidRDefault="002C7C48" w:rsidP="0066103C">
      <w:pPr>
        <w:widowControl w:val="0"/>
        <w:numPr>
          <w:ilvl w:val="0"/>
          <w:numId w:val="34"/>
        </w:numPr>
        <w:autoSpaceDE w:val="0"/>
        <w:autoSpaceDN w:val="0"/>
        <w:adjustRightInd w:val="0"/>
        <w:ind w:left="284" w:hanging="218"/>
        <w:contextualSpacing/>
        <w:jc w:val="both"/>
        <w:rPr>
          <w:bCs/>
          <w:color w:val="000000"/>
          <w:sz w:val="16"/>
          <w:szCs w:val="16"/>
        </w:rPr>
      </w:pPr>
      <w:r w:rsidRPr="00A454C9">
        <w:rPr>
          <w:bCs/>
          <w:color w:val="000000"/>
          <w:sz w:val="16"/>
          <w:szCs w:val="16"/>
        </w:rPr>
        <w:t>p</w:t>
      </w:r>
      <w:r w:rsidR="008909A9" w:rsidRPr="00A454C9">
        <w:rPr>
          <w:bCs/>
          <w:color w:val="000000"/>
          <w:sz w:val="16"/>
          <w:szCs w:val="16"/>
        </w:rPr>
        <w:t>rzysługuje mi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w:t>
      </w:r>
    </w:p>
    <w:p w14:paraId="086AAF19" w14:textId="77777777" w:rsidR="008909A9" w:rsidRPr="00A454C9" w:rsidRDefault="002C7C48" w:rsidP="0066103C">
      <w:pPr>
        <w:widowControl w:val="0"/>
        <w:numPr>
          <w:ilvl w:val="0"/>
          <w:numId w:val="34"/>
        </w:numPr>
        <w:autoSpaceDE w:val="0"/>
        <w:autoSpaceDN w:val="0"/>
        <w:adjustRightInd w:val="0"/>
        <w:ind w:left="284" w:hanging="218"/>
        <w:contextualSpacing/>
        <w:jc w:val="both"/>
        <w:rPr>
          <w:bCs/>
          <w:color w:val="000000"/>
          <w:sz w:val="16"/>
          <w:szCs w:val="16"/>
        </w:rPr>
      </w:pPr>
      <w:r w:rsidRPr="00A454C9">
        <w:rPr>
          <w:bCs/>
          <w:color w:val="000000"/>
          <w:sz w:val="16"/>
          <w:szCs w:val="16"/>
        </w:rPr>
        <w:t>p</w:t>
      </w:r>
      <w:r w:rsidR="008909A9" w:rsidRPr="00A454C9">
        <w:rPr>
          <w:bCs/>
          <w:color w:val="000000"/>
          <w:sz w:val="16"/>
          <w:szCs w:val="16"/>
        </w:rPr>
        <w:t>odanie danych jest dobrowolne, lecz niezbęd</w:t>
      </w:r>
      <w:r w:rsidRPr="00A454C9">
        <w:rPr>
          <w:bCs/>
          <w:color w:val="000000"/>
          <w:sz w:val="16"/>
          <w:szCs w:val="16"/>
        </w:rPr>
        <w:t>ne do ubiegania się o przyjęcie</w:t>
      </w:r>
      <w:r w:rsidR="008909A9" w:rsidRPr="00A454C9">
        <w:rPr>
          <w:bCs/>
          <w:color w:val="000000"/>
          <w:sz w:val="16"/>
          <w:szCs w:val="16"/>
        </w:rPr>
        <w:t xml:space="preserve"> na studia </w:t>
      </w:r>
      <w:r w:rsidRPr="00A454C9">
        <w:rPr>
          <w:bCs/>
          <w:color w:val="000000"/>
          <w:sz w:val="16"/>
          <w:szCs w:val="16"/>
        </w:rPr>
        <w:t xml:space="preserve">podyplomowe </w:t>
      </w:r>
      <w:r w:rsidR="008909A9" w:rsidRPr="00A454C9">
        <w:rPr>
          <w:bCs/>
          <w:color w:val="000000"/>
          <w:sz w:val="16"/>
          <w:szCs w:val="16"/>
        </w:rPr>
        <w:t xml:space="preserve">na </w:t>
      </w:r>
      <w:r w:rsidRPr="00A454C9">
        <w:rPr>
          <w:bCs/>
          <w:color w:val="000000"/>
          <w:sz w:val="16"/>
          <w:szCs w:val="16"/>
        </w:rPr>
        <w:t>Politechnice Częstochowskiej. W </w:t>
      </w:r>
      <w:r w:rsidR="008909A9" w:rsidRPr="00A454C9">
        <w:rPr>
          <w:bCs/>
          <w:color w:val="000000"/>
          <w:sz w:val="16"/>
          <w:szCs w:val="16"/>
        </w:rPr>
        <w:t>przypadku niepodania danych nie będzie możliwe przeprowadzenie postępowania rekrutacyjnego.</w:t>
      </w:r>
    </w:p>
    <w:p w14:paraId="7FCBFA2A" w14:textId="77777777" w:rsidR="008909A9" w:rsidRPr="00A454C9" w:rsidRDefault="002C7C48" w:rsidP="0066103C">
      <w:pPr>
        <w:widowControl w:val="0"/>
        <w:numPr>
          <w:ilvl w:val="0"/>
          <w:numId w:val="34"/>
        </w:numPr>
        <w:autoSpaceDE w:val="0"/>
        <w:autoSpaceDN w:val="0"/>
        <w:adjustRightInd w:val="0"/>
        <w:ind w:left="284" w:hanging="218"/>
        <w:contextualSpacing/>
        <w:jc w:val="both"/>
        <w:rPr>
          <w:bCs/>
          <w:color w:val="000000"/>
          <w:sz w:val="16"/>
          <w:szCs w:val="16"/>
        </w:rPr>
      </w:pPr>
      <w:r w:rsidRPr="00A454C9">
        <w:rPr>
          <w:bCs/>
          <w:color w:val="000000"/>
          <w:sz w:val="16"/>
          <w:szCs w:val="16"/>
        </w:rPr>
        <w:t>d</w:t>
      </w:r>
      <w:r w:rsidR="008909A9" w:rsidRPr="00A454C9">
        <w:rPr>
          <w:bCs/>
          <w:color w:val="000000"/>
          <w:sz w:val="16"/>
          <w:szCs w:val="16"/>
        </w:rPr>
        <w:t>ane udostępnione przeze mnie nie będą podlegały udostępnieniu podmiotom trzecim. Odbiorcami danych będą</w:t>
      </w:r>
      <w:r w:rsidRPr="00A454C9">
        <w:rPr>
          <w:bCs/>
          <w:color w:val="000000"/>
          <w:sz w:val="16"/>
          <w:szCs w:val="16"/>
        </w:rPr>
        <w:t xml:space="preserve"> tylko instytucje upoważnione z </w:t>
      </w:r>
      <w:r w:rsidR="008909A9" w:rsidRPr="00A454C9">
        <w:rPr>
          <w:bCs/>
          <w:color w:val="000000"/>
          <w:sz w:val="16"/>
          <w:szCs w:val="16"/>
        </w:rPr>
        <w:t>mocy prawa.</w:t>
      </w:r>
    </w:p>
    <w:p w14:paraId="4F492447" w14:textId="77777777" w:rsidR="008909A9" w:rsidRPr="00A454C9" w:rsidRDefault="002C7C48" w:rsidP="0066103C">
      <w:pPr>
        <w:widowControl w:val="0"/>
        <w:numPr>
          <w:ilvl w:val="0"/>
          <w:numId w:val="34"/>
        </w:numPr>
        <w:autoSpaceDE w:val="0"/>
        <w:autoSpaceDN w:val="0"/>
        <w:adjustRightInd w:val="0"/>
        <w:ind w:left="284" w:hanging="218"/>
        <w:contextualSpacing/>
        <w:jc w:val="both"/>
        <w:rPr>
          <w:bCs/>
          <w:color w:val="000000"/>
          <w:sz w:val="16"/>
          <w:szCs w:val="16"/>
        </w:rPr>
      </w:pPr>
      <w:r w:rsidRPr="00A454C9">
        <w:rPr>
          <w:bCs/>
          <w:color w:val="000000"/>
          <w:sz w:val="16"/>
          <w:szCs w:val="16"/>
        </w:rPr>
        <w:t>d</w:t>
      </w:r>
      <w:r w:rsidR="008909A9" w:rsidRPr="00A454C9">
        <w:rPr>
          <w:bCs/>
          <w:color w:val="000000"/>
          <w:sz w:val="16"/>
          <w:szCs w:val="16"/>
        </w:rPr>
        <w:t>ane udostępnione przeze mnie nie będą podlegały profilowaniu.</w:t>
      </w:r>
    </w:p>
    <w:p w14:paraId="44019DEC" w14:textId="77777777" w:rsidR="008909A9" w:rsidRPr="00A454C9" w:rsidRDefault="008909A9" w:rsidP="0066103C">
      <w:pPr>
        <w:widowControl w:val="0"/>
        <w:numPr>
          <w:ilvl w:val="0"/>
          <w:numId w:val="34"/>
        </w:numPr>
        <w:autoSpaceDE w:val="0"/>
        <w:autoSpaceDN w:val="0"/>
        <w:adjustRightInd w:val="0"/>
        <w:ind w:left="283" w:hanging="215"/>
        <w:contextualSpacing/>
        <w:jc w:val="both"/>
        <w:rPr>
          <w:bCs/>
          <w:color w:val="000000"/>
          <w:sz w:val="16"/>
          <w:szCs w:val="16"/>
        </w:rPr>
      </w:pPr>
      <w:r w:rsidRPr="00A454C9">
        <w:rPr>
          <w:bCs/>
          <w:color w:val="000000"/>
          <w:sz w:val="16"/>
          <w:szCs w:val="16"/>
        </w:rPr>
        <w:t>Administrator danych nie ma zamiaru przekazywać danych osobowych do państwa trzeciego lub organizacji międzynarodowej. Ewentualne przekazanie danych osobowych do państwa trzeciego lub organizacji międzynarodowej może nastąpić wyłączenie na podstawie przepisów RODO.</w:t>
      </w:r>
    </w:p>
    <w:p w14:paraId="0D143051" w14:textId="77777777" w:rsidR="008909A9" w:rsidRPr="00A454C9" w:rsidRDefault="002C7C48" w:rsidP="0066103C">
      <w:pPr>
        <w:widowControl w:val="0"/>
        <w:numPr>
          <w:ilvl w:val="0"/>
          <w:numId w:val="34"/>
        </w:numPr>
        <w:autoSpaceDE w:val="0"/>
        <w:autoSpaceDN w:val="0"/>
        <w:adjustRightInd w:val="0"/>
        <w:ind w:left="284" w:hanging="218"/>
        <w:contextualSpacing/>
        <w:jc w:val="both"/>
        <w:rPr>
          <w:bCs/>
          <w:color w:val="000000"/>
          <w:sz w:val="16"/>
          <w:szCs w:val="16"/>
        </w:rPr>
      </w:pPr>
      <w:r w:rsidRPr="00A454C9">
        <w:rPr>
          <w:bCs/>
          <w:color w:val="000000"/>
          <w:sz w:val="16"/>
          <w:szCs w:val="16"/>
        </w:rPr>
        <w:t>p</w:t>
      </w:r>
      <w:r w:rsidR="008909A9" w:rsidRPr="00A454C9">
        <w:rPr>
          <w:bCs/>
          <w:color w:val="000000"/>
          <w:sz w:val="16"/>
          <w:szCs w:val="16"/>
        </w:rPr>
        <w:t xml:space="preserve">rzekazane dane osobowe będą przetwarzane na podstawie obowiązujących przepisów prawa przez okres niezbędny do realizacji celów przetwarzania danych wskazanych w </w:t>
      </w:r>
      <w:r w:rsidRPr="00A454C9">
        <w:rPr>
          <w:bCs/>
          <w:color w:val="000000"/>
          <w:sz w:val="16"/>
          <w:szCs w:val="16"/>
        </w:rPr>
        <w:t>pkt. 3,</w:t>
      </w:r>
      <w:r w:rsidR="008909A9" w:rsidRPr="00A454C9">
        <w:rPr>
          <w:bCs/>
          <w:color w:val="000000"/>
          <w:sz w:val="16"/>
          <w:szCs w:val="16"/>
        </w:rPr>
        <w:t xml:space="preserve"> lecz nie krócej niż okres wskazany w przepisach o archiwizacji. </w:t>
      </w:r>
    </w:p>
    <w:p w14:paraId="5A8E5523" w14:textId="77777777" w:rsidR="008909A9" w:rsidRPr="00A454C9" w:rsidRDefault="002C7C48" w:rsidP="0066103C">
      <w:pPr>
        <w:widowControl w:val="0"/>
        <w:numPr>
          <w:ilvl w:val="0"/>
          <w:numId w:val="34"/>
        </w:numPr>
        <w:autoSpaceDE w:val="0"/>
        <w:autoSpaceDN w:val="0"/>
        <w:adjustRightInd w:val="0"/>
        <w:ind w:left="283" w:hanging="215"/>
        <w:contextualSpacing/>
        <w:jc w:val="both"/>
        <w:rPr>
          <w:bCs/>
          <w:color w:val="000000"/>
          <w:sz w:val="16"/>
          <w:szCs w:val="16"/>
        </w:rPr>
      </w:pPr>
      <w:r w:rsidRPr="00A454C9">
        <w:rPr>
          <w:bCs/>
          <w:color w:val="000000"/>
          <w:sz w:val="16"/>
          <w:szCs w:val="16"/>
        </w:rPr>
        <w:t>d</w:t>
      </w:r>
      <w:r w:rsidR="008909A9" w:rsidRPr="00A454C9">
        <w:rPr>
          <w:bCs/>
          <w:color w:val="000000"/>
          <w:sz w:val="16"/>
          <w:szCs w:val="16"/>
        </w:rPr>
        <w:t xml:space="preserve">ane osobowe będą przechowywane przez okres 6 miesięcy, po zakończeniu procesu rekrutacji od momentu upłynięcia terminów odwoławczych, a w przypadku przyjęcia na studia </w:t>
      </w:r>
      <w:r w:rsidRPr="00A454C9">
        <w:rPr>
          <w:bCs/>
          <w:color w:val="000000"/>
          <w:sz w:val="16"/>
          <w:szCs w:val="16"/>
        </w:rPr>
        <w:t xml:space="preserve">podyplomowe </w:t>
      </w:r>
      <w:r w:rsidR="008909A9" w:rsidRPr="00A454C9">
        <w:rPr>
          <w:bCs/>
          <w:color w:val="000000"/>
          <w:sz w:val="16"/>
          <w:szCs w:val="16"/>
        </w:rPr>
        <w:t>zgodnie z obowiązującymi przepisami o archiwizacji.</w:t>
      </w:r>
      <w:r w:rsidR="008909A9" w:rsidRPr="00A454C9">
        <w:rPr>
          <w:sz w:val="20"/>
          <w:szCs w:val="20"/>
        </w:rPr>
        <w:t xml:space="preserve"> </w:t>
      </w:r>
    </w:p>
    <w:p w14:paraId="21650505" w14:textId="77777777" w:rsidR="00541A86" w:rsidRPr="00D92A03" w:rsidRDefault="00541A86" w:rsidP="00541A86">
      <w:pPr>
        <w:widowControl w:val="0"/>
        <w:autoSpaceDE w:val="0"/>
        <w:autoSpaceDN w:val="0"/>
        <w:adjustRightInd w:val="0"/>
        <w:ind w:left="283"/>
        <w:contextualSpacing/>
        <w:jc w:val="both"/>
        <w:rPr>
          <w:bCs/>
          <w:color w:val="000000"/>
          <w:sz w:val="16"/>
          <w:szCs w:val="16"/>
        </w:rPr>
      </w:pPr>
    </w:p>
    <w:p w14:paraId="3B7E5A79" w14:textId="77777777" w:rsidR="008909A9" w:rsidRPr="00D92A03" w:rsidRDefault="008909A9" w:rsidP="008909A9">
      <w:pPr>
        <w:contextualSpacing/>
        <w:jc w:val="both"/>
        <w:rPr>
          <w:bCs/>
          <w:color w:val="000000"/>
          <w:sz w:val="16"/>
          <w:szCs w:val="16"/>
        </w:rPr>
      </w:pPr>
      <w:r w:rsidRPr="00D92A03">
        <w:rPr>
          <w:sz w:val="16"/>
          <w:szCs w:val="16"/>
        </w:rPr>
        <w:t>W przypadku zmiany mojego adresu, zgodnie z art. 41 Kodeksu postępowania administracyjnego, zobowiązuję się do bezzwłocznego zawiadomienia Uczelni o nowym adresie.</w:t>
      </w:r>
    </w:p>
    <w:p w14:paraId="79619CA2" w14:textId="77777777" w:rsidR="008909A9" w:rsidRPr="004C3D20" w:rsidRDefault="008909A9" w:rsidP="008909A9">
      <w:pPr>
        <w:contextualSpacing/>
        <w:jc w:val="both"/>
        <w:rPr>
          <w:sz w:val="16"/>
          <w:szCs w:val="16"/>
        </w:rPr>
      </w:pPr>
      <w:r w:rsidRPr="004C3D20">
        <w:rPr>
          <w:sz w:val="16"/>
          <w:szCs w:val="16"/>
        </w:rPr>
        <w:t>W przypadku niedopełnienia tego obowiązku doręczenie pisma pod dotychczasowy adres u</w:t>
      </w:r>
      <w:r>
        <w:rPr>
          <w:sz w:val="16"/>
          <w:szCs w:val="16"/>
        </w:rPr>
        <w:t>znaje się za prawnie skuteczny.</w:t>
      </w:r>
    </w:p>
    <w:p w14:paraId="30C2FA66" w14:textId="77777777" w:rsidR="008909A9" w:rsidRPr="004F0A61" w:rsidRDefault="008909A9" w:rsidP="008909A9">
      <w:pPr>
        <w:contextualSpacing/>
        <w:jc w:val="both"/>
        <w:rPr>
          <w:rStyle w:val="FontStyle20"/>
        </w:rPr>
      </w:pPr>
    </w:p>
    <w:p w14:paraId="430CE529" w14:textId="77777777" w:rsidR="00541A86" w:rsidRPr="00CB360F" w:rsidRDefault="00541A86" w:rsidP="00541A86">
      <w:pPr>
        <w:shd w:val="clear" w:color="auto" w:fill="FFFFFF"/>
        <w:spacing w:line="292" w:lineRule="auto"/>
        <w:jc w:val="both"/>
        <w:rPr>
          <w:rFonts w:eastAsia="Arial Unicode MS"/>
          <w:sz w:val="16"/>
          <w:szCs w:val="16"/>
        </w:rPr>
      </w:pPr>
    </w:p>
    <w:p w14:paraId="60C02205" w14:textId="77777777" w:rsidR="00541A86" w:rsidRPr="00CB360F" w:rsidRDefault="00541A86" w:rsidP="00541A86">
      <w:pPr>
        <w:autoSpaceDE w:val="0"/>
        <w:autoSpaceDN w:val="0"/>
        <w:adjustRightInd w:val="0"/>
        <w:spacing w:line="276" w:lineRule="auto"/>
        <w:ind w:left="-567"/>
        <w:jc w:val="right"/>
        <w:rPr>
          <w:rFonts w:eastAsia="Arial Unicode MS"/>
          <w:sz w:val="16"/>
          <w:szCs w:val="16"/>
        </w:rPr>
      </w:pPr>
      <w:r w:rsidRPr="00CB360F">
        <w:rPr>
          <w:rFonts w:eastAsia="Arial Unicode MS"/>
          <w:sz w:val="16"/>
          <w:szCs w:val="16"/>
        </w:rPr>
        <w:t>......................................................, dnia..........................r. ..................................................</w:t>
      </w:r>
    </w:p>
    <w:p w14:paraId="45E608A3" w14:textId="7B979DA4" w:rsidR="00541A86" w:rsidRPr="001D005E" w:rsidRDefault="00541A86" w:rsidP="00541A86">
      <w:pPr>
        <w:autoSpaceDE w:val="0"/>
        <w:autoSpaceDN w:val="0"/>
        <w:adjustRightInd w:val="0"/>
        <w:spacing w:line="276" w:lineRule="auto"/>
        <w:ind w:left="-567"/>
        <w:rPr>
          <w:rFonts w:eastAsia="Arial Unicode MS"/>
          <w:i/>
          <w:sz w:val="15"/>
          <w:szCs w:val="15"/>
        </w:rPr>
      </w:pPr>
      <w:r w:rsidRPr="00CB360F">
        <w:rPr>
          <w:rFonts w:eastAsia="Arial Unicode MS"/>
          <w:sz w:val="16"/>
          <w:szCs w:val="16"/>
        </w:rPr>
        <w:t xml:space="preserve">                                                                                                                                          </w:t>
      </w:r>
      <w:r w:rsidRPr="001D005E">
        <w:rPr>
          <w:rFonts w:eastAsia="Arial Unicode MS"/>
          <w:sz w:val="15"/>
          <w:szCs w:val="15"/>
        </w:rPr>
        <w:t xml:space="preserve"> </w:t>
      </w:r>
      <w:r w:rsidRPr="001D005E">
        <w:rPr>
          <w:rFonts w:eastAsia="Arial Unicode MS"/>
          <w:i/>
          <w:sz w:val="15"/>
          <w:szCs w:val="15"/>
        </w:rPr>
        <w:t xml:space="preserve">(miejscowość)                         (data)                  </w:t>
      </w:r>
      <w:r w:rsidR="001D005E">
        <w:rPr>
          <w:rFonts w:eastAsia="Arial Unicode MS"/>
          <w:i/>
          <w:sz w:val="15"/>
          <w:szCs w:val="15"/>
        </w:rPr>
        <w:t xml:space="preserve">    </w:t>
      </w:r>
      <w:r w:rsidRPr="001D005E">
        <w:rPr>
          <w:rFonts w:eastAsia="Arial Unicode MS"/>
          <w:i/>
          <w:sz w:val="15"/>
          <w:szCs w:val="15"/>
        </w:rPr>
        <w:t>(czytelny podpis)</w:t>
      </w:r>
    </w:p>
    <w:p w14:paraId="24E6217E" w14:textId="77777777" w:rsidR="008909A9" w:rsidRPr="00CB360F" w:rsidRDefault="008909A9" w:rsidP="00CB360F">
      <w:pPr>
        <w:autoSpaceDE w:val="0"/>
        <w:autoSpaceDN w:val="0"/>
        <w:adjustRightInd w:val="0"/>
        <w:spacing w:line="276" w:lineRule="auto"/>
        <w:ind w:left="-567"/>
        <w:rPr>
          <w:rFonts w:eastAsia="Arial Unicode MS"/>
          <w:i/>
          <w:sz w:val="16"/>
          <w:szCs w:val="16"/>
        </w:rPr>
      </w:pPr>
    </w:p>
    <w:p w14:paraId="2B9FB52B" w14:textId="77777777" w:rsidR="00CB360F" w:rsidRPr="001D005E" w:rsidRDefault="00CB360F" w:rsidP="00CB360F">
      <w:pPr>
        <w:shd w:val="clear" w:color="auto" w:fill="FFFFFF"/>
        <w:spacing w:line="292" w:lineRule="auto"/>
        <w:ind w:left="14"/>
        <w:rPr>
          <w:spacing w:val="-3"/>
          <w:sz w:val="12"/>
          <w:szCs w:val="16"/>
        </w:rPr>
      </w:pPr>
    </w:p>
    <w:p w14:paraId="28F5F6A8" w14:textId="77777777" w:rsidR="00CB360F" w:rsidRPr="00CB360F" w:rsidRDefault="00CB360F" w:rsidP="00CB360F">
      <w:pPr>
        <w:shd w:val="clear" w:color="auto" w:fill="FFFFFF"/>
        <w:spacing w:line="292" w:lineRule="auto"/>
        <w:ind w:left="14"/>
        <w:rPr>
          <w:sz w:val="16"/>
          <w:szCs w:val="16"/>
        </w:rPr>
      </w:pPr>
      <w:r w:rsidRPr="00CB360F">
        <w:rPr>
          <w:spacing w:val="-3"/>
          <w:sz w:val="16"/>
          <w:szCs w:val="16"/>
        </w:rPr>
        <w:t>Do podania załączam:</w:t>
      </w:r>
    </w:p>
    <w:tbl>
      <w:tblPr>
        <w:tblW w:w="0" w:type="auto"/>
        <w:tblInd w:w="40" w:type="dxa"/>
        <w:tblLayout w:type="fixed"/>
        <w:tblCellMar>
          <w:left w:w="40" w:type="dxa"/>
          <w:right w:w="40" w:type="dxa"/>
        </w:tblCellMar>
        <w:tblLook w:val="04A0" w:firstRow="1" w:lastRow="0" w:firstColumn="1" w:lastColumn="0" w:noHBand="0" w:noVBand="1"/>
      </w:tblPr>
      <w:tblGrid>
        <w:gridCol w:w="566"/>
        <w:gridCol w:w="5530"/>
        <w:gridCol w:w="2981"/>
      </w:tblGrid>
      <w:tr w:rsidR="00CB360F" w:rsidRPr="00CB360F" w14:paraId="354A533A" w14:textId="77777777" w:rsidTr="00B22F7A">
        <w:trPr>
          <w:trHeight w:hRule="exact" w:val="490"/>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F04622B" w14:textId="77777777" w:rsidR="00CB360F" w:rsidRPr="00CB360F" w:rsidRDefault="00CB360F" w:rsidP="00CB360F">
            <w:pPr>
              <w:shd w:val="clear" w:color="auto" w:fill="FFFFFF"/>
              <w:spacing w:line="292" w:lineRule="auto"/>
              <w:ind w:left="29"/>
              <w:jc w:val="center"/>
              <w:rPr>
                <w:sz w:val="16"/>
                <w:szCs w:val="16"/>
                <w:lang w:eastAsia="en-US"/>
              </w:rPr>
            </w:pPr>
            <w:r w:rsidRPr="00CB360F">
              <w:rPr>
                <w:sz w:val="16"/>
                <w:szCs w:val="16"/>
                <w:lang w:eastAsia="en-US"/>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371556" w14:textId="77777777" w:rsidR="00CB360F" w:rsidRPr="00CB360F" w:rsidRDefault="00CB360F" w:rsidP="00CB360F">
            <w:pPr>
              <w:shd w:val="clear" w:color="auto" w:fill="FFFFFF"/>
              <w:spacing w:line="292" w:lineRule="auto"/>
              <w:ind w:left="2350"/>
              <w:rPr>
                <w:sz w:val="16"/>
                <w:szCs w:val="16"/>
                <w:lang w:eastAsia="en-US"/>
              </w:rPr>
            </w:pPr>
            <w:r w:rsidRPr="00CB360F">
              <w:rPr>
                <w:sz w:val="16"/>
                <w:szCs w:val="16"/>
                <w:lang w:eastAsia="en-US"/>
              </w:rPr>
              <w:t>Spis dokumentów</w:t>
            </w: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213341" w14:textId="32182812" w:rsidR="00D40764" w:rsidRDefault="00CB360F" w:rsidP="00B22F7A">
            <w:pPr>
              <w:shd w:val="clear" w:color="auto" w:fill="FFFFFF"/>
              <w:spacing w:line="292" w:lineRule="auto"/>
              <w:jc w:val="center"/>
              <w:rPr>
                <w:spacing w:val="-3"/>
                <w:sz w:val="16"/>
                <w:szCs w:val="16"/>
                <w:lang w:eastAsia="en-US"/>
              </w:rPr>
            </w:pPr>
            <w:r w:rsidRPr="00CB360F">
              <w:rPr>
                <w:spacing w:val="-2"/>
                <w:sz w:val="16"/>
                <w:szCs w:val="16"/>
                <w:lang w:eastAsia="en-US"/>
              </w:rPr>
              <w:t>Pokwitowanie</w:t>
            </w:r>
            <w:r w:rsidR="00D40764">
              <w:rPr>
                <w:spacing w:val="-2"/>
                <w:sz w:val="16"/>
                <w:szCs w:val="16"/>
                <w:lang w:eastAsia="en-US"/>
              </w:rPr>
              <w:t xml:space="preserve"> </w:t>
            </w:r>
            <w:r w:rsidRPr="00CB360F">
              <w:rPr>
                <w:spacing w:val="-3"/>
                <w:sz w:val="16"/>
                <w:szCs w:val="16"/>
                <w:lang w:eastAsia="en-US"/>
              </w:rPr>
              <w:t>odbioru dokumentów</w:t>
            </w:r>
          </w:p>
          <w:p w14:paraId="78CEEC40" w14:textId="43945F84" w:rsidR="00CB360F" w:rsidRPr="00CB360F" w:rsidRDefault="00CB360F" w:rsidP="00B22F7A">
            <w:pPr>
              <w:shd w:val="clear" w:color="auto" w:fill="FFFFFF"/>
              <w:spacing w:line="292" w:lineRule="auto"/>
              <w:jc w:val="center"/>
              <w:rPr>
                <w:sz w:val="16"/>
                <w:szCs w:val="16"/>
                <w:lang w:eastAsia="en-US"/>
              </w:rPr>
            </w:pPr>
            <w:r w:rsidRPr="00CB360F">
              <w:rPr>
                <w:spacing w:val="-2"/>
                <w:sz w:val="16"/>
                <w:szCs w:val="16"/>
                <w:lang w:eastAsia="en-US"/>
              </w:rPr>
              <w:t>przez kandydata</w:t>
            </w:r>
          </w:p>
        </w:tc>
      </w:tr>
      <w:tr w:rsidR="00CB360F" w:rsidRPr="00CB360F" w14:paraId="7E395608" w14:textId="77777777" w:rsidTr="00B22F7A">
        <w:trPr>
          <w:trHeight w:hRule="exact" w:val="372"/>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F67BB32" w14:textId="4AB81875" w:rsidR="00CB360F" w:rsidRPr="00CB360F" w:rsidRDefault="00CB360F" w:rsidP="00CB360F">
            <w:pPr>
              <w:shd w:val="clear" w:color="auto" w:fill="FFFFFF"/>
              <w:spacing w:line="292" w:lineRule="auto"/>
              <w:jc w:val="center"/>
              <w:rPr>
                <w:sz w:val="16"/>
                <w:szCs w:val="16"/>
                <w:lang w:eastAsia="en-US"/>
              </w:rPr>
            </w:pPr>
            <w:r w:rsidRPr="00CB360F">
              <w:rPr>
                <w:sz w:val="16"/>
                <w:szCs w:val="16"/>
                <w:lang w:eastAsia="en-US"/>
              </w:rPr>
              <w:t>1.</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9857948" w14:textId="77777777" w:rsidR="00CB360F" w:rsidRPr="00CB360F" w:rsidRDefault="00CB360F" w:rsidP="00B22F7A">
            <w:pPr>
              <w:shd w:val="clear" w:color="auto" w:fill="FFFFFF"/>
              <w:spacing w:line="292" w:lineRule="auto"/>
              <w:rPr>
                <w:sz w:val="16"/>
                <w:szCs w:val="16"/>
                <w:lang w:eastAsia="en-US"/>
              </w:rPr>
            </w:pPr>
            <w:r w:rsidRPr="00CB360F">
              <w:rPr>
                <w:sz w:val="16"/>
                <w:szCs w:val="16"/>
                <w:lang w:eastAsia="en-US"/>
              </w:rPr>
              <w:t xml:space="preserve">Podanie kwestionariusz o przyjęcie na Studia Podyplomowe </w:t>
            </w:r>
          </w:p>
        </w:tc>
        <w:tc>
          <w:tcPr>
            <w:tcW w:w="2981" w:type="dxa"/>
            <w:tcBorders>
              <w:top w:val="single" w:sz="6" w:space="0" w:color="auto"/>
              <w:left w:val="single" w:sz="6" w:space="0" w:color="auto"/>
              <w:bottom w:val="nil"/>
              <w:right w:val="single" w:sz="6" w:space="0" w:color="auto"/>
            </w:tcBorders>
            <w:shd w:val="clear" w:color="auto" w:fill="FFFFFF"/>
            <w:vAlign w:val="center"/>
          </w:tcPr>
          <w:p w14:paraId="208A8C69" w14:textId="77777777" w:rsidR="00CB360F" w:rsidRPr="00CB360F" w:rsidRDefault="00CB360F" w:rsidP="00CB360F">
            <w:pPr>
              <w:shd w:val="clear" w:color="auto" w:fill="FFFFFF"/>
              <w:spacing w:line="292" w:lineRule="auto"/>
              <w:rPr>
                <w:sz w:val="16"/>
                <w:szCs w:val="16"/>
                <w:lang w:eastAsia="en-US"/>
              </w:rPr>
            </w:pPr>
          </w:p>
        </w:tc>
      </w:tr>
      <w:tr w:rsidR="00CB360F" w:rsidRPr="00CB360F" w14:paraId="521AC94B" w14:textId="77777777" w:rsidTr="00B22F7A">
        <w:trPr>
          <w:trHeight w:hRule="exact" w:val="356"/>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A67274" w14:textId="77777777" w:rsidR="00CB360F" w:rsidRPr="00CB360F" w:rsidRDefault="00CB360F" w:rsidP="00CB360F">
            <w:pPr>
              <w:shd w:val="clear" w:color="auto" w:fill="FFFFFF"/>
              <w:spacing w:line="292" w:lineRule="auto"/>
              <w:jc w:val="center"/>
              <w:rPr>
                <w:sz w:val="16"/>
                <w:szCs w:val="16"/>
                <w:lang w:eastAsia="en-US"/>
              </w:rPr>
            </w:pPr>
            <w:r w:rsidRPr="00CB360F">
              <w:rPr>
                <w:sz w:val="16"/>
                <w:szCs w:val="16"/>
                <w:lang w:eastAsia="en-US"/>
              </w:rPr>
              <w:t>2.</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81CE98" w14:textId="77777777" w:rsidR="00CB360F" w:rsidRPr="00CB360F" w:rsidRDefault="00CB360F" w:rsidP="00B22F7A">
            <w:pPr>
              <w:shd w:val="clear" w:color="auto" w:fill="FFFFFF"/>
              <w:spacing w:line="292" w:lineRule="auto"/>
              <w:ind w:firstLine="14"/>
              <w:rPr>
                <w:sz w:val="16"/>
                <w:szCs w:val="16"/>
                <w:lang w:eastAsia="en-US"/>
              </w:rPr>
            </w:pPr>
            <w:r w:rsidRPr="00CB360F">
              <w:rPr>
                <w:sz w:val="16"/>
                <w:szCs w:val="16"/>
                <w:lang w:eastAsia="en-US"/>
              </w:rPr>
              <w:t>Skierowanie z zakładu pracy (jeżeli kandydat jest delegowany przez zakład pracy)</w:t>
            </w:r>
          </w:p>
        </w:tc>
        <w:tc>
          <w:tcPr>
            <w:tcW w:w="2981" w:type="dxa"/>
            <w:tcBorders>
              <w:top w:val="nil"/>
              <w:left w:val="single" w:sz="6" w:space="0" w:color="auto"/>
              <w:bottom w:val="nil"/>
              <w:right w:val="single" w:sz="6" w:space="0" w:color="auto"/>
            </w:tcBorders>
            <w:shd w:val="clear" w:color="auto" w:fill="FFFFFF"/>
            <w:vAlign w:val="center"/>
          </w:tcPr>
          <w:p w14:paraId="22DF59D6" w14:textId="77777777" w:rsidR="00CB360F" w:rsidRPr="00CB360F" w:rsidRDefault="00CB360F" w:rsidP="00CB360F">
            <w:pPr>
              <w:shd w:val="clear" w:color="auto" w:fill="FFFFFF"/>
              <w:spacing w:line="292" w:lineRule="auto"/>
              <w:ind w:firstLine="14"/>
              <w:rPr>
                <w:sz w:val="16"/>
                <w:szCs w:val="16"/>
                <w:lang w:eastAsia="en-US"/>
              </w:rPr>
            </w:pPr>
          </w:p>
          <w:p w14:paraId="6D863E8E" w14:textId="77777777" w:rsidR="00CB360F" w:rsidRPr="00CB360F" w:rsidRDefault="00CB360F" w:rsidP="00CB360F">
            <w:pPr>
              <w:shd w:val="clear" w:color="auto" w:fill="FFFFFF"/>
              <w:spacing w:line="292" w:lineRule="auto"/>
              <w:ind w:firstLine="14"/>
              <w:rPr>
                <w:sz w:val="16"/>
                <w:szCs w:val="16"/>
                <w:lang w:eastAsia="en-US"/>
              </w:rPr>
            </w:pPr>
          </w:p>
        </w:tc>
      </w:tr>
      <w:tr w:rsidR="00CB360F" w:rsidRPr="00CB360F" w14:paraId="4741F9FF" w14:textId="77777777" w:rsidTr="00B22F7A">
        <w:trPr>
          <w:trHeight w:hRule="exact" w:val="397"/>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A917E3" w14:textId="77777777" w:rsidR="00CB360F" w:rsidRPr="00CB360F" w:rsidRDefault="00CB360F" w:rsidP="00CB360F">
            <w:pPr>
              <w:shd w:val="clear" w:color="auto" w:fill="FFFFFF"/>
              <w:spacing w:line="292" w:lineRule="auto"/>
              <w:jc w:val="center"/>
              <w:rPr>
                <w:sz w:val="16"/>
                <w:szCs w:val="16"/>
                <w:lang w:eastAsia="en-US"/>
              </w:rPr>
            </w:pPr>
            <w:r w:rsidRPr="00CB360F">
              <w:rPr>
                <w:sz w:val="16"/>
                <w:szCs w:val="16"/>
                <w:lang w:eastAsia="en-US"/>
              </w:rPr>
              <w:t>3.</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0650E8" w14:textId="77777777" w:rsidR="00CB360F" w:rsidRPr="00CB360F" w:rsidRDefault="00CB360F" w:rsidP="00B22F7A">
            <w:pPr>
              <w:shd w:val="clear" w:color="auto" w:fill="FFFFFF"/>
              <w:spacing w:line="292" w:lineRule="auto"/>
              <w:rPr>
                <w:sz w:val="16"/>
                <w:szCs w:val="16"/>
                <w:lang w:eastAsia="en-US"/>
              </w:rPr>
            </w:pPr>
            <w:r w:rsidRPr="00CB360F">
              <w:rPr>
                <w:sz w:val="16"/>
                <w:szCs w:val="16"/>
                <w:lang w:eastAsia="en-US"/>
              </w:rPr>
              <w:t>Odpis dyplomu ukończenia studiów</w:t>
            </w:r>
          </w:p>
        </w:tc>
        <w:tc>
          <w:tcPr>
            <w:tcW w:w="2981" w:type="dxa"/>
            <w:tcBorders>
              <w:top w:val="nil"/>
              <w:left w:val="single" w:sz="6" w:space="0" w:color="auto"/>
              <w:bottom w:val="nil"/>
              <w:right w:val="single" w:sz="6" w:space="0" w:color="auto"/>
            </w:tcBorders>
            <w:shd w:val="clear" w:color="auto" w:fill="FFFFFF"/>
            <w:vAlign w:val="center"/>
          </w:tcPr>
          <w:p w14:paraId="1F5AAE46" w14:textId="77777777" w:rsidR="00CB360F" w:rsidRPr="00CB360F" w:rsidRDefault="00CB360F" w:rsidP="00CB360F">
            <w:pPr>
              <w:shd w:val="clear" w:color="auto" w:fill="FFFFFF"/>
              <w:spacing w:line="292" w:lineRule="auto"/>
              <w:rPr>
                <w:sz w:val="16"/>
                <w:szCs w:val="16"/>
                <w:lang w:eastAsia="en-US"/>
              </w:rPr>
            </w:pPr>
          </w:p>
          <w:p w14:paraId="74DC6CAC" w14:textId="77777777" w:rsidR="00CB360F" w:rsidRPr="00CB360F" w:rsidRDefault="00CB360F" w:rsidP="00CB360F">
            <w:pPr>
              <w:shd w:val="clear" w:color="auto" w:fill="FFFFFF"/>
              <w:spacing w:line="292" w:lineRule="auto"/>
              <w:rPr>
                <w:sz w:val="16"/>
                <w:szCs w:val="16"/>
                <w:lang w:eastAsia="en-US"/>
              </w:rPr>
            </w:pPr>
          </w:p>
        </w:tc>
      </w:tr>
      <w:tr w:rsidR="00CB360F" w:rsidRPr="00CB360F" w14:paraId="0B5F180A" w14:textId="77777777" w:rsidTr="00D40764">
        <w:trPr>
          <w:trHeight w:hRule="exact" w:val="276"/>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9207AB0" w14:textId="77777777" w:rsidR="00CB360F" w:rsidRPr="00CB360F" w:rsidRDefault="00CB360F" w:rsidP="00CB360F">
            <w:pPr>
              <w:shd w:val="clear" w:color="auto" w:fill="FFFFFF"/>
              <w:spacing w:line="292" w:lineRule="auto"/>
              <w:jc w:val="center"/>
              <w:rPr>
                <w:sz w:val="16"/>
                <w:szCs w:val="16"/>
                <w:lang w:eastAsia="en-US"/>
              </w:rPr>
            </w:pPr>
            <w:r w:rsidRPr="00CB360F">
              <w:rPr>
                <w:sz w:val="16"/>
                <w:szCs w:val="16"/>
                <w:lang w:eastAsia="en-US"/>
              </w:rPr>
              <w:t>4.</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0F7D9D" w14:textId="77777777" w:rsidR="00CB360F" w:rsidRPr="00CB360F" w:rsidRDefault="00CB360F" w:rsidP="00CB360F">
            <w:pPr>
              <w:shd w:val="clear" w:color="auto" w:fill="FFFFFF"/>
              <w:spacing w:line="292" w:lineRule="auto"/>
              <w:rPr>
                <w:sz w:val="16"/>
                <w:szCs w:val="16"/>
                <w:lang w:eastAsia="en-US"/>
              </w:rPr>
            </w:pPr>
          </w:p>
        </w:tc>
        <w:tc>
          <w:tcPr>
            <w:tcW w:w="2981" w:type="dxa"/>
            <w:tcBorders>
              <w:top w:val="nil"/>
              <w:left w:val="single" w:sz="6" w:space="0" w:color="auto"/>
              <w:bottom w:val="nil"/>
              <w:right w:val="single" w:sz="6" w:space="0" w:color="auto"/>
            </w:tcBorders>
            <w:shd w:val="clear" w:color="auto" w:fill="FFFFFF"/>
            <w:vAlign w:val="center"/>
          </w:tcPr>
          <w:p w14:paraId="3352DB69" w14:textId="77777777" w:rsidR="00CB360F" w:rsidRPr="00CB360F" w:rsidRDefault="00CB360F" w:rsidP="00CB360F">
            <w:pPr>
              <w:shd w:val="clear" w:color="auto" w:fill="FFFFFF"/>
              <w:spacing w:line="292" w:lineRule="auto"/>
              <w:rPr>
                <w:sz w:val="16"/>
                <w:szCs w:val="16"/>
                <w:lang w:eastAsia="en-US"/>
              </w:rPr>
            </w:pPr>
          </w:p>
          <w:p w14:paraId="0CB809DD" w14:textId="77777777" w:rsidR="00CB360F" w:rsidRPr="00CB360F" w:rsidRDefault="00CB360F" w:rsidP="00CB360F">
            <w:pPr>
              <w:shd w:val="clear" w:color="auto" w:fill="FFFFFF"/>
              <w:spacing w:line="292" w:lineRule="auto"/>
              <w:rPr>
                <w:sz w:val="16"/>
                <w:szCs w:val="16"/>
                <w:lang w:eastAsia="en-US"/>
              </w:rPr>
            </w:pPr>
          </w:p>
        </w:tc>
      </w:tr>
      <w:tr w:rsidR="00CB360F" w:rsidRPr="00CB360F" w14:paraId="036FACF2" w14:textId="77777777" w:rsidTr="00D40764">
        <w:trPr>
          <w:trHeight w:hRule="exact" w:val="294"/>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29E650" w14:textId="77777777" w:rsidR="00CB360F" w:rsidRPr="00CB360F" w:rsidRDefault="00CB360F" w:rsidP="00CB360F">
            <w:pPr>
              <w:shd w:val="clear" w:color="auto" w:fill="FFFFFF"/>
              <w:spacing w:line="292" w:lineRule="auto"/>
              <w:jc w:val="center"/>
              <w:rPr>
                <w:sz w:val="16"/>
                <w:szCs w:val="16"/>
                <w:lang w:eastAsia="en-US"/>
              </w:rPr>
            </w:pPr>
            <w:r w:rsidRPr="00CB360F">
              <w:rPr>
                <w:sz w:val="16"/>
                <w:szCs w:val="16"/>
                <w:lang w:eastAsia="en-US"/>
              </w:rPr>
              <w:t>5.</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14:paraId="14756B20" w14:textId="77777777" w:rsidR="00CB360F" w:rsidRPr="00CB360F" w:rsidRDefault="00CB360F" w:rsidP="00CB360F">
            <w:pPr>
              <w:shd w:val="clear" w:color="auto" w:fill="FFFFFF"/>
              <w:spacing w:line="292" w:lineRule="auto"/>
              <w:rPr>
                <w:sz w:val="16"/>
                <w:szCs w:val="16"/>
                <w:lang w:eastAsia="en-US"/>
              </w:rPr>
            </w:pPr>
          </w:p>
        </w:tc>
        <w:tc>
          <w:tcPr>
            <w:tcW w:w="2981" w:type="dxa"/>
            <w:tcBorders>
              <w:top w:val="nil"/>
              <w:left w:val="single" w:sz="6" w:space="0" w:color="auto"/>
              <w:bottom w:val="single" w:sz="4" w:space="0" w:color="auto"/>
              <w:right w:val="single" w:sz="6" w:space="0" w:color="auto"/>
            </w:tcBorders>
            <w:shd w:val="clear" w:color="auto" w:fill="FFFFFF"/>
            <w:vAlign w:val="center"/>
          </w:tcPr>
          <w:p w14:paraId="779B58DA" w14:textId="77777777" w:rsidR="00CB360F" w:rsidRPr="00CB360F" w:rsidRDefault="00CB360F" w:rsidP="00CB360F">
            <w:pPr>
              <w:shd w:val="clear" w:color="auto" w:fill="FFFFFF"/>
              <w:spacing w:line="292" w:lineRule="auto"/>
              <w:rPr>
                <w:sz w:val="16"/>
                <w:szCs w:val="16"/>
                <w:lang w:eastAsia="en-US"/>
              </w:rPr>
            </w:pPr>
          </w:p>
          <w:p w14:paraId="1DACA62C" w14:textId="77777777" w:rsidR="00CB360F" w:rsidRPr="00CB360F" w:rsidRDefault="00CB360F" w:rsidP="00CB360F">
            <w:pPr>
              <w:shd w:val="clear" w:color="auto" w:fill="FFFFFF"/>
              <w:spacing w:line="292" w:lineRule="auto"/>
              <w:rPr>
                <w:sz w:val="16"/>
                <w:szCs w:val="16"/>
                <w:lang w:eastAsia="en-US"/>
              </w:rPr>
            </w:pPr>
          </w:p>
        </w:tc>
      </w:tr>
    </w:tbl>
    <w:p w14:paraId="6E4A73E9" w14:textId="50AEC5AE" w:rsidR="00CB360F" w:rsidRPr="00CB360F" w:rsidRDefault="00CB360F" w:rsidP="00CB360F">
      <w:pPr>
        <w:shd w:val="clear" w:color="auto" w:fill="FFFFFF"/>
        <w:tabs>
          <w:tab w:val="left" w:leader="dot" w:pos="7537"/>
          <w:tab w:val="left" w:pos="9356"/>
        </w:tabs>
        <w:spacing w:before="244" w:line="292" w:lineRule="auto"/>
        <w:jc w:val="both"/>
        <w:rPr>
          <w:sz w:val="16"/>
          <w:szCs w:val="16"/>
        </w:rPr>
      </w:pPr>
      <w:r w:rsidRPr="00CB360F">
        <w:rPr>
          <w:spacing w:val="-1"/>
          <w:sz w:val="16"/>
          <w:szCs w:val="16"/>
        </w:rPr>
        <w:t xml:space="preserve">Zobowiązuję się do pokrycia kosztów </w:t>
      </w:r>
      <w:r w:rsidRPr="006E32D5">
        <w:rPr>
          <w:spacing w:val="-1"/>
          <w:sz w:val="16"/>
          <w:szCs w:val="16"/>
        </w:rPr>
        <w:t>kształcenia</w:t>
      </w:r>
      <w:r w:rsidR="00335EBE" w:rsidRPr="006E32D5">
        <w:rPr>
          <w:spacing w:val="-1"/>
          <w:sz w:val="16"/>
          <w:szCs w:val="16"/>
        </w:rPr>
        <w:t xml:space="preserve"> na studiach podyplomowych</w:t>
      </w:r>
      <w:r w:rsidRPr="00CB360F">
        <w:rPr>
          <w:spacing w:val="-1"/>
          <w:sz w:val="16"/>
          <w:szCs w:val="16"/>
        </w:rPr>
        <w:t xml:space="preserve"> </w:t>
      </w:r>
      <w:r w:rsidRPr="00CB360F">
        <w:rPr>
          <w:spacing w:val="-2"/>
          <w:sz w:val="16"/>
          <w:szCs w:val="16"/>
        </w:rPr>
        <w:t xml:space="preserve">w wysokości </w:t>
      </w:r>
      <w:r w:rsidRPr="00CB360F">
        <w:rPr>
          <w:sz w:val="16"/>
          <w:szCs w:val="16"/>
        </w:rPr>
        <w:t>......</w:t>
      </w:r>
      <w:r w:rsidR="006E32D5">
        <w:rPr>
          <w:sz w:val="16"/>
          <w:szCs w:val="16"/>
        </w:rPr>
        <w:t>........</w:t>
      </w:r>
      <w:r w:rsidRPr="00CB360F">
        <w:rPr>
          <w:sz w:val="16"/>
          <w:szCs w:val="16"/>
        </w:rPr>
        <w:t>.....</w:t>
      </w:r>
    </w:p>
    <w:p w14:paraId="394DB418" w14:textId="77777777" w:rsidR="00CB360F" w:rsidRPr="00CB360F" w:rsidRDefault="00CB360F" w:rsidP="00CB360F">
      <w:pPr>
        <w:autoSpaceDE w:val="0"/>
        <w:autoSpaceDN w:val="0"/>
        <w:adjustRightInd w:val="0"/>
        <w:spacing w:line="276" w:lineRule="auto"/>
        <w:ind w:left="-567"/>
        <w:rPr>
          <w:rFonts w:eastAsia="Arial Unicode MS"/>
          <w:sz w:val="16"/>
          <w:szCs w:val="16"/>
        </w:rPr>
      </w:pPr>
      <w:r w:rsidRPr="00CB360F">
        <w:rPr>
          <w:sz w:val="16"/>
          <w:szCs w:val="16"/>
        </w:rPr>
        <w:t xml:space="preserve">                                                                                                                                                                     </w:t>
      </w:r>
    </w:p>
    <w:p w14:paraId="7502DFB2" w14:textId="77777777" w:rsidR="00CB360F" w:rsidRPr="00CB360F" w:rsidRDefault="00CB360F" w:rsidP="00CB360F">
      <w:pPr>
        <w:autoSpaceDE w:val="0"/>
        <w:autoSpaceDN w:val="0"/>
        <w:adjustRightInd w:val="0"/>
        <w:spacing w:line="276" w:lineRule="auto"/>
        <w:ind w:left="-567"/>
        <w:jc w:val="right"/>
        <w:rPr>
          <w:rFonts w:eastAsia="Arial Unicode MS"/>
          <w:sz w:val="16"/>
          <w:szCs w:val="16"/>
        </w:rPr>
      </w:pPr>
      <w:r w:rsidRPr="00CB360F">
        <w:rPr>
          <w:rFonts w:eastAsia="Arial Unicode MS"/>
          <w:sz w:val="16"/>
          <w:szCs w:val="16"/>
        </w:rPr>
        <w:t xml:space="preserve">                                                     ......................................................, dnia..........................r. ..................................................</w:t>
      </w:r>
    </w:p>
    <w:p w14:paraId="0A4CADD9" w14:textId="77777777" w:rsidR="00CB360F" w:rsidRPr="00CB360F" w:rsidRDefault="00CB360F" w:rsidP="00CB360F">
      <w:pPr>
        <w:autoSpaceDE w:val="0"/>
        <w:autoSpaceDN w:val="0"/>
        <w:adjustRightInd w:val="0"/>
        <w:spacing w:line="276" w:lineRule="auto"/>
        <w:ind w:left="-567"/>
        <w:rPr>
          <w:rFonts w:eastAsia="Arial Unicode MS"/>
          <w:i/>
          <w:sz w:val="16"/>
          <w:szCs w:val="16"/>
        </w:rPr>
      </w:pPr>
      <w:r w:rsidRPr="00CB360F">
        <w:rPr>
          <w:rFonts w:eastAsia="Arial Unicode MS"/>
          <w:sz w:val="16"/>
          <w:szCs w:val="16"/>
        </w:rPr>
        <w:t xml:space="preserve">                                                                                                                                           </w:t>
      </w:r>
      <w:r w:rsidRPr="00CB360F">
        <w:rPr>
          <w:rFonts w:eastAsia="Arial Unicode MS"/>
          <w:i/>
          <w:sz w:val="16"/>
          <w:szCs w:val="16"/>
        </w:rPr>
        <w:t>(miejscowość)                         (data)                  (czytelny podpis)</w:t>
      </w:r>
    </w:p>
    <w:p w14:paraId="3AB60CD0" w14:textId="77777777" w:rsidR="00CB360F" w:rsidRPr="001D005E" w:rsidRDefault="00CB360F" w:rsidP="00CB360F">
      <w:pPr>
        <w:shd w:val="clear" w:color="auto" w:fill="FFFFFF"/>
        <w:tabs>
          <w:tab w:val="left" w:leader="dot" w:pos="7537"/>
        </w:tabs>
        <w:spacing w:line="292" w:lineRule="auto"/>
        <w:ind w:right="401"/>
        <w:rPr>
          <w:sz w:val="18"/>
          <w:szCs w:val="19"/>
        </w:rPr>
      </w:pPr>
      <w:r w:rsidRPr="00CB360F">
        <w:rPr>
          <w:b/>
          <w:bCs/>
          <w:sz w:val="21"/>
          <w:szCs w:val="21"/>
        </w:rPr>
        <w:br/>
      </w:r>
      <w:r w:rsidRPr="001D005E">
        <w:rPr>
          <w:b/>
          <w:bCs/>
          <w:sz w:val="18"/>
          <w:szCs w:val="19"/>
        </w:rPr>
        <w:t>II. Kwalifikacja poprzez (podkreślić właściwą):</w:t>
      </w:r>
    </w:p>
    <w:p w14:paraId="75165D21" w14:textId="77777777" w:rsidR="00CB360F" w:rsidRPr="001D005E" w:rsidRDefault="00CB360F" w:rsidP="00CB360F">
      <w:pPr>
        <w:shd w:val="clear" w:color="auto" w:fill="FFFFFF"/>
        <w:tabs>
          <w:tab w:val="left" w:pos="3261"/>
        </w:tabs>
        <w:spacing w:line="292" w:lineRule="auto"/>
        <w:ind w:right="5816"/>
        <w:rPr>
          <w:spacing w:val="-2"/>
          <w:sz w:val="18"/>
          <w:szCs w:val="19"/>
        </w:rPr>
      </w:pPr>
      <w:r w:rsidRPr="001D005E">
        <w:rPr>
          <w:spacing w:val="-2"/>
          <w:sz w:val="18"/>
          <w:szCs w:val="19"/>
        </w:rPr>
        <w:t>A - rozmow</w:t>
      </w:r>
      <w:r w:rsidR="00714404" w:rsidRPr="001D005E">
        <w:rPr>
          <w:spacing w:val="-2"/>
          <w:sz w:val="18"/>
          <w:szCs w:val="19"/>
        </w:rPr>
        <w:t>ę kwalifikacyjną</w:t>
      </w:r>
      <w:r w:rsidRPr="001D005E">
        <w:rPr>
          <w:spacing w:val="-2"/>
          <w:sz w:val="18"/>
          <w:szCs w:val="19"/>
        </w:rPr>
        <w:t xml:space="preserve"> </w:t>
      </w:r>
    </w:p>
    <w:p w14:paraId="75FFA575" w14:textId="77777777" w:rsidR="00CB360F" w:rsidRPr="001D005E" w:rsidRDefault="00CB360F" w:rsidP="00CB360F">
      <w:pPr>
        <w:shd w:val="clear" w:color="auto" w:fill="FFFFFF"/>
        <w:tabs>
          <w:tab w:val="left" w:pos="3261"/>
        </w:tabs>
        <w:spacing w:line="292" w:lineRule="auto"/>
        <w:ind w:right="5816"/>
        <w:rPr>
          <w:sz w:val="18"/>
          <w:szCs w:val="19"/>
        </w:rPr>
      </w:pPr>
      <w:r w:rsidRPr="001D005E">
        <w:rPr>
          <w:sz w:val="18"/>
          <w:szCs w:val="19"/>
        </w:rPr>
        <w:t xml:space="preserve">B </w:t>
      </w:r>
      <w:r w:rsidRPr="001D005E">
        <w:rPr>
          <w:i/>
          <w:iCs/>
          <w:sz w:val="18"/>
          <w:szCs w:val="19"/>
        </w:rPr>
        <w:t xml:space="preserve">- </w:t>
      </w:r>
      <w:r w:rsidRPr="001D005E">
        <w:rPr>
          <w:sz w:val="18"/>
          <w:szCs w:val="19"/>
        </w:rPr>
        <w:t xml:space="preserve">egzamin </w:t>
      </w:r>
    </w:p>
    <w:p w14:paraId="6B7B7E0D" w14:textId="77777777" w:rsidR="00CB360F" w:rsidRPr="001D005E" w:rsidRDefault="00CB360F" w:rsidP="00CB360F">
      <w:pPr>
        <w:shd w:val="clear" w:color="auto" w:fill="FFFFFF"/>
        <w:spacing w:line="292" w:lineRule="auto"/>
        <w:ind w:right="6418"/>
        <w:rPr>
          <w:sz w:val="18"/>
          <w:szCs w:val="19"/>
        </w:rPr>
      </w:pPr>
      <w:r w:rsidRPr="001D005E">
        <w:rPr>
          <w:sz w:val="18"/>
          <w:szCs w:val="19"/>
        </w:rPr>
        <w:t>C - inne</w:t>
      </w:r>
    </w:p>
    <w:p w14:paraId="7B9F9EFF" w14:textId="77777777" w:rsidR="00CB360F" w:rsidRPr="001D005E" w:rsidRDefault="00CB360F" w:rsidP="00CB360F">
      <w:pPr>
        <w:shd w:val="clear" w:color="auto" w:fill="FFFFFF"/>
        <w:spacing w:line="292" w:lineRule="auto"/>
        <w:ind w:left="79" w:right="5"/>
        <w:rPr>
          <w:color w:val="FFFFFF" w:themeColor="background1"/>
          <w:sz w:val="18"/>
          <w:szCs w:val="18"/>
          <w:u w:val="single"/>
        </w:rPr>
      </w:pPr>
      <w:r w:rsidRPr="001D005E">
        <w:rPr>
          <w:sz w:val="18"/>
          <w:szCs w:val="18"/>
          <w:u w:val="single"/>
        </w:rPr>
        <w:t xml:space="preserve">                                                                                                                                                                         </w:t>
      </w:r>
      <w:r w:rsidRPr="001D005E">
        <w:rPr>
          <w:color w:val="FFFFFF" w:themeColor="background1"/>
          <w:sz w:val="18"/>
          <w:szCs w:val="18"/>
          <w:u w:val="single"/>
        </w:rPr>
        <w:t xml:space="preserve">A </w:t>
      </w:r>
    </w:p>
    <w:p w14:paraId="35A39A98" w14:textId="77777777" w:rsidR="00CB360F" w:rsidRPr="001D005E" w:rsidRDefault="00CB360F" w:rsidP="00CB360F">
      <w:pPr>
        <w:shd w:val="clear" w:color="auto" w:fill="FFFFFF"/>
        <w:spacing w:line="292" w:lineRule="auto"/>
        <w:ind w:left="79" w:right="5"/>
        <w:rPr>
          <w:sz w:val="18"/>
          <w:szCs w:val="18"/>
          <w:u w:val="single"/>
        </w:rPr>
      </w:pPr>
      <w:r w:rsidRPr="001D005E">
        <w:rPr>
          <w:spacing w:val="-2"/>
          <w:sz w:val="18"/>
          <w:szCs w:val="18"/>
        </w:rPr>
        <w:t>Decyzja Komisji Kwalifikacyjnej</w:t>
      </w:r>
    </w:p>
    <w:tbl>
      <w:tblPr>
        <w:tblpPr w:leftFromText="141" w:rightFromText="141" w:vertAnchor="text" w:tblpY="1"/>
        <w:tblOverlap w:val="never"/>
        <w:tblW w:w="0" w:type="auto"/>
        <w:tblLook w:val="04A0" w:firstRow="1" w:lastRow="0" w:firstColumn="1" w:lastColumn="0" w:noHBand="0" w:noVBand="1"/>
      </w:tblPr>
      <w:tblGrid>
        <w:gridCol w:w="5488"/>
        <w:gridCol w:w="3729"/>
      </w:tblGrid>
      <w:tr w:rsidR="00CB360F" w:rsidRPr="001D005E" w14:paraId="79FAC13F" w14:textId="77777777" w:rsidTr="004C061F">
        <w:tc>
          <w:tcPr>
            <w:tcW w:w="5488" w:type="dxa"/>
          </w:tcPr>
          <w:p w14:paraId="606E79BB" w14:textId="77777777" w:rsidR="00CB360F" w:rsidRPr="001D005E" w:rsidRDefault="00CB360F" w:rsidP="004C061F">
            <w:pPr>
              <w:shd w:val="clear" w:color="auto" w:fill="FFFFFF"/>
              <w:spacing w:line="292" w:lineRule="auto"/>
              <w:ind w:left="-149" w:right="-1186"/>
              <w:rPr>
                <w:spacing w:val="-2"/>
                <w:sz w:val="18"/>
                <w:szCs w:val="18"/>
                <w:lang w:eastAsia="en-US"/>
              </w:rPr>
            </w:pPr>
          </w:p>
          <w:p w14:paraId="0940E3D6" w14:textId="77777777" w:rsidR="00CB360F" w:rsidRPr="001D005E" w:rsidRDefault="00CB360F" w:rsidP="004C061F">
            <w:pPr>
              <w:shd w:val="clear" w:color="auto" w:fill="FFFFFF"/>
              <w:spacing w:line="292" w:lineRule="auto"/>
              <w:ind w:right="-1186"/>
              <w:rPr>
                <w:spacing w:val="-2"/>
                <w:sz w:val="18"/>
                <w:szCs w:val="18"/>
                <w:lang w:eastAsia="en-US"/>
              </w:rPr>
            </w:pPr>
            <w:r w:rsidRPr="001D005E">
              <w:rPr>
                <w:spacing w:val="-2"/>
                <w:sz w:val="18"/>
                <w:szCs w:val="18"/>
                <w:lang w:eastAsia="en-US"/>
              </w:rPr>
              <w:t>- przyjęty(a) na studia podyplomowe</w:t>
            </w:r>
          </w:p>
          <w:p w14:paraId="1971479C" w14:textId="77777777" w:rsidR="00CB360F" w:rsidRPr="001D005E" w:rsidRDefault="00CB360F" w:rsidP="004C061F">
            <w:pPr>
              <w:spacing w:line="292" w:lineRule="auto"/>
              <w:rPr>
                <w:spacing w:val="-2"/>
                <w:sz w:val="18"/>
                <w:szCs w:val="18"/>
                <w:lang w:eastAsia="en-US"/>
              </w:rPr>
            </w:pPr>
            <w:r w:rsidRPr="001D005E">
              <w:rPr>
                <w:spacing w:val="-2"/>
                <w:sz w:val="18"/>
                <w:szCs w:val="18"/>
                <w:lang w:eastAsia="en-US"/>
              </w:rPr>
              <w:t xml:space="preserve">………………….......................................…. ………………….......................................…. </w:t>
            </w:r>
          </w:p>
          <w:p w14:paraId="29D4EE5C" w14:textId="77777777" w:rsidR="00CB360F" w:rsidRPr="001D005E" w:rsidRDefault="00CB360F" w:rsidP="004C061F">
            <w:pPr>
              <w:spacing w:line="292" w:lineRule="auto"/>
              <w:rPr>
                <w:spacing w:val="-2"/>
                <w:sz w:val="18"/>
                <w:szCs w:val="18"/>
                <w:lang w:eastAsia="en-US"/>
              </w:rPr>
            </w:pPr>
            <w:r w:rsidRPr="001D005E">
              <w:rPr>
                <w:spacing w:val="-2"/>
                <w:sz w:val="18"/>
                <w:szCs w:val="18"/>
                <w:lang w:eastAsia="en-US"/>
              </w:rPr>
              <w:t xml:space="preserve">………………….......................................…. </w:t>
            </w:r>
          </w:p>
          <w:p w14:paraId="68C90C39" w14:textId="77777777" w:rsidR="00CB360F" w:rsidRPr="001D005E" w:rsidRDefault="00CB360F" w:rsidP="004C061F">
            <w:pPr>
              <w:spacing w:line="292" w:lineRule="auto"/>
              <w:rPr>
                <w:spacing w:val="-2"/>
                <w:sz w:val="18"/>
                <w:szCs w:val="18"/>
                <w:lang w:eastAsia="en-US"/>
              </w:rPr>
            </w:pPr>
            <w:r w:rsidRPr="001D005E">
              <w:rPr>
                <w:spacing w:val="-2"/>
                <w:sz w:val="18"/>
                <w:szCs w:val="18"/>
                <w:lang w:eastAsia="en-US"/>
              </w:rPr>
              <w:t xml:space="preserve">………………….......................................…. </w:t>
            </w:r>
          </w:p>
          <w:p w14:paraId="03E6C785" w14:textId="77777777" w:rsidR="00CB360F" w:rsidRPr="001D005E" w:rsidRDefault="00CB360F" w:rsidP="004C061F">
            <w:pPr>
              <w:spacing w:line="292" w:lineRule="auto"/>
              <w:rPr>
                <w:sz w:val="18"/>
                <w:szCs w:val="18"/>
                <w:lang w:eastAsia="en-US"/>
              </w:rPr>
            </w:pPr>
            <w:r w:rsidRPr="001D005E">
              <w:rPr>
                <w:sz w:val="16"/>
                <w:szCs w:val="18"/>
                <w:lang w:eastAsia="en-US"/>
              </w:rPr>
              <w:t>Członkowie Komisji</w:t>
            </w:r>
          </w:p>
        </w:tc>
        <w:tc>
          <w:tcPr>
            <w:tcW w:w="3729" w:type="dxa"/>
            <w:hideMark/>
          </w:tcPr>
          <w:p w14:paraId="4780E081" w14:textId="77777777" w:rsidR="00CB360F" w:rsidRPr="001D005E" w:rsidRDefault="00CB360F" w:rsidP="004C061F">
            <w:pPr>
              <w:shd w:val="clear" w:color="auto" w:fill="FFFFFF"/>
              <w:spacing w:line="292" w:lineRule="auto"/>
              <w:rPr>
                <w:sz w:val="18"/>
                <w:szCs w:val="18"/>
                <w:lang w:eastAsia="en-US"/>
              </w:rPr>
            </w:pPr>
            <w:r w:rsidRPr="001D005E">
              <w:rPr>
                <w:sz w:val="18"/>
                <w:szCs w:val="18"/>
                <w:lang w:eastAsia="en-US"/>
              </w:rPr>
              <w:t xml:space="preserve">      </w:t>
            </w:r>
          </w:p>
          <w:tbl>
            <w:tblPr>
              <w:tblW w:w="0" w:type="auto"/>
              <w:tblInd w:w="40" w:type="dxa"/>
              <w:tblCellMar>
                <w:left w:w="40" w:type="dxa"/>
                <w:right w:w="40" w:type="dxa"/>
              </w:tblCellMar>
              <w:tblLook w:val="04A0" w:firstRow="1" w:lastRow="0" w:firstColumn="1" w:lastColumn="0" w:noHBand="0" w:noVBand="1"/>
            </w:tblPr>
            <w:tblGrid>
              <w:gridCol w:w="1161"/>
              <w:gridCol w:w="1168"/>
            </w:tblGrid>
            <w:tr w:rsidR="00CB360F" w:rsidRPr="001D005E" w14:paraId="071E1251" w14:textId="77777777" w:rsidTr="0070218D">
              <w:trPr>
                <w:trHeight w:hRule="exact" w:val="337"/>
              </w:trPr>
              <w:tc>
                <w:tcPr>
                  <w:tcW w:w="1161" w:type="dxa"/>
                  <w:tcBorders>
                    <w:top w:val="single" w:sz="6" w:space="0" w:color="auto"/>
                    <w:left w:val="single" w:sz="6" w:space="0" w:color="auto"/>
                    <w:bottom w:val="single" w:sz="6" w:space="0" w:color="auto"/>
                    <w:right w:val="single" w:sz="6" w:space="0" w:color="auto"/>
                  </w:tcBorders>
                  <w:shd w:val="clear" w:color="auto" w:fill="FFFFFF"/>
                  <w:hideMark/>
                </w:tcPr>
                <w:p w14:paraId="36318EA1" w14:textId="77777777" w:rsidR="00CB360F" w:rsidRPr="001D005E" w:rsidRDefault="00CB360F" w:rsidP="00E34CD0">
                  <w:pPr>
                    <w:framePr w:hSpace="141" w:wrap="around" w:vAnchor="text" w:hAnchor="text" w:y="1"/>
                    <w:shd w:val="clear" w:color="auto" w:fill="FFFFFF"/>
                    <w:spacing w:line="292" w:lineRule="auto"/>
                    <w:suppressOverlap/>
                    <w:jc w:val="center"/>
                    <w:rPr>
                      <w:b/>
                      <w:sz w:val="18"/>
                      <w:szCs w:val="18"/>
                      <w:lang w:eastAsia="en-US"/>
                    </w:rPr>
                  </w:pPr>
                  <w:r w:rsidRPr="001D005E">
                    <w:rPr>
                      <w:b/>
                      <w:sz w:val="18"/>
                      <w:szCs w:val="18"/>
                      <w:lang w:eastAsia="en-US"/>
                    </w:rPr>
                    <w:t>t</w:t>
                  </w:r>
                  <w:r w:rsidRPr="001D005E">
                    <w:rPr>
                      <w:b/>
                      <w:bCs/>
                      <w:sz w:val="18"/>
                      <w:szCs w:val="18"/>
                      <w:lang w:eastAsia="en-US"/>
                    </w:rPr>
                    <w:t>ak</w:t>
                  </w:r>
                </w:p>
              </w:tc>
              <w:tc>
                <w:tcPr>
                  <w:tcW w:w="1168" w:type="dxa"/>
                  <w:tcBorders>
                    <w:top w:val="single" w:sz="6" w:space="0" w:color="auto"/>
                    <w:left w:val="single" w:sz="6" w:space="0" w:color="auto"/>
                    <w:bottom w:val="single" w:sz="6" w:space="0" w:color="auto"/>
                    <w:right w:val="single" w:sz="6" w:space="0" w:color="auto"/>
                  </w:tcBorders>
                  <w:shd w:val="clear" w:color="auto" w:fill="FFFFFF"/>
                  <w:hideMark/>
                </w:tcPr>
                <w:p w14:paraId="26398132" w14:textId="77777777" w:rsidR="00CB360F" w:rsidRPr="001D005E" w:rsidRDefault="00CB360F" w:rsidP="00E34CD0">
                  <w:pPr>
                    <w:framePr w:hSpace="141" w:wrap="around" w:vAnchor="text" w:hAnchor="text" w:y="1"/>
                    <w:shd w:val="clear" w:color="auto" w:fill="FFFFFF"/>
                    <w:spacing w:line="292" w:lineRule="auto"/>
                    <w:ind w:left="337"/>
                    <w:suppressOverlap/>
                    <w:rPr>
                      <w:sz w:val="18"/>
                      <w:szCs w:val="18"/>
                      <w:lang w:eastAsia="en-US"/>
                    </w:rPr>
                  </w:pPr>
                  <w:r w:rsidRPr="001D005E">
                    <w:rPr>
                      <w:b/>
                      <w:bCs/>
                      <w:sz w:val="18"/>
                      <w:szCs w:val="18"/>
                      <w:lang w:eastAsia="en-US"/>
                    </w:rPr>
                    <w:t xml:space="preserve">  nie</w:t>
                  </w:r>
                </w:p>
              </w:tc>
            </w:tr>
            <w:tr w:rsidR="00CB360F" w:rsidRPr="001D005E" w14:paraId="57FAFEBD" w14:textId="77777777" w:rsidTr="0070218D">
              <w:trPr>
                <w:trHeight w:hRule="exact" w:val="337"/>
              </w:trPr>
              <w:tc>
                <w:tcPr>
                  <w:tcW w:w="1161" w:type="dxa"/>
                  <w:tcBorders>
                    <w:top w:val="single" w:sz="6" w:space="0" w:color="auto"/>
                    <w:left w:val="single" w:sz="6" w:space="0" w:color="auto"/>
                    <w:bottom w:val="single" w:sz="6" w:space="0" w:color="auto"/>
                    <w:right w:val="single" w:sz="6" w:space="0" w:color="auto"/>
                  </w:tcBorders>
                  <w:shd w:val="clear" w:color="auto" w:fill="FFFFFF"/>
                </w:tcPr>
                <w:p w14:paraId="27B154EA" w14:textId="77777777" w:rsidR="00CB360F" w:rsidRPr="001D005E" w:rsidRDefault="00CB360F" w:rsidP="00E34CD0">
                  <w:pPr>
                    <w:framePr w:hSpace="141" w:wrap="around" w:vAnchor="text" w:hAnchor="text" w:y="1"/>
                    <w:shd w:val="clear" w:color="auto" w:fill="FFFFFF"/>
                    <w:spacing w:line="292" w:lineRule="auto"/>
                    <w:suppressOverlap/>
                    <w:rPr>
                      <w:sz w:val="18"/>
                      <w:szCs w:val="18"/>
                      <w:lang w:eastAsia="en-US"/>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14:paraId="59136448" w14:textId="77777777" w:rsidR="00CB360F" w:rsidRPr="001D005E" w:rsidRDefault="00CB360F" w:rsidP="00E34CD0">
                  <w:pPr>
                    <w:framePr w:hSpace="141" w:wrap="around" w:vAnchor="text" w:hAnchor="text" w:y="1"/>
                    <w:shd w:val="clear" w:color="auto" w:fill="FFFFFF"/>
                    <w:spacing w:line="292" w:lineRule="auto"/>
                    <w:suppressOverlap/>
                    <w:rPr>
                      <w:sz w:val="18"/>
                      <w:szCs w:val="18"/>
                      <w:lang w:eastAsia="en-US"/>
                    </w:rPr>
                  </w:pPr>
                </w:p>
              </w:tc>
            </w:tr>
          </w:tbl>
          <w:p w14:paraId="530B77AB" w14:textId="77777777" w:rsidR="00CB360F" w:rsidRPr="001D005E" w:rsidRDefault="00CB360F" w:rsidP="004C061F">
            <w:pPr>
              <w:spacing w:line="292" w:lineRule="auto"/>
              <w:rPr>
                <w:sz w:val="18"/>
                <w:szCs w:val="18"/>
                <w:lang w:eastAsia="en-US"/>
              </w:rPr>
            </w:pPr>
          </w:p>
        </w:tc>
      </w:tr>
      <w:tr w:rsidR="00CB360F" w:rsidRPr="001D005E" w14:paraId="3AB15C57" w14:textId="77777777" w:rsidTr="004C061F">
        <w:tc>
          <w:tcPr>
            <w:tcW w:w="5488" w:type="dxa"/>
          </w:tcPr>
          <w:p w14:paraId="23D47DD5" w14:textId="77777777" w:rsidR="00CB360F" w:rsidRPr="001D005E" w:rsidRDefault="00CB360F" w:rsidP="004C061F">
            <w:pPr>
              <w:shd w:val="clear" w:color="auto" w:fill="FFFFFF"/>
              <w:spacing w:line="292" w:lineRule="auto"/>
              <w:ind w:right="-1186"/>
              <w:rPr>
                <w:sz w:val="18"/>
                <w:szCs w:val="18"/>
                <w:lang w:eastAsia="en-US"/>
              </w:rPr>
            </w:pPr>
          </w:p>
          <w:p w14:paraId="29EC163E" w14:textId="77777777" w:rsidR="00CB360F" w:rsidRPr="001D005E" w:rsidRDefault="00CB360F" w:rsidP="004C061F">
            <w:pPr>
              <w:shd w:val="clear" w:color="auto" w:fill="FFFFFF"/>
              <w:spacing w:line="292" w:lineRule="auto"/>
              <w:ind w:right="-1186"/>
              <w:rPr>
                <w:spacing w:val="-2"/>
                <w:sz w:val="18"/>
                <w:szCs w:val="18"/>
                <w:lang w:eastAsia="en-US"/>
              </w:rPr>
            </w:pPr>
            <w:r w:rsidRPr="001D005E">
              <w:rPr>
                <w:sz w:val="18"/>
                <w:szCs w:val="18"/>
                <w:lang w:eastAsia="en-US"/>
              </w:rPr>
              <w:t>…………………………., dnia .................…</w:t>
            </w:r>
          </w:p>
        </w:tc>
        <w:tc>
          <w:tcPr>
            <w:tcW w:w="3729" w:type="dxa"/>
            <w:hideMark/>
          </w:tcPr>
          <w:p w14:paraId="611E1566" w14:textId="77777777" w:rsidR="00CB360F" w:rsidRPr="001D005E" w:rsidRDefault="00CB360F" w:rsidP="004C061F">
            <w:pPr>
              <w:shd w:val="clear" w:color="auto" w:fill="FFFFFF"/>
              <w:spacing w:line="292" w:lineRule="auto"/>
              <w:ind w:left="-567" w:right="-224"/>
              <w:rPr>
                <w:sz w:val="18"/>
                <w:szCs w:val="18"/>
                <w:lang w:eastAsia="en-US"/>
              </w:rPr>
            </w:pPr>
            <w:r w:rsidRPr="001D005E">
              <w:rPr>
                <w:sz w:val="18"/>
                <w:szCs w:val="18"/>
                <w:lang w:eastAsia="en-US"/>
              </w:rPr>
              <w:t>.........</w:t>
            </w:r>
          </w:p>
          <w:p w14:paraId="5A27D1D4" w14:textId="77777777" w:rsidR="00CB360F" w:rsidRPr="001D005E" w:rsidRDefault="00CB360F" w:rsidP="004C061F">
            <w:pPr>
              <w:shd w:val="clear" w:color="auto" w:fill="FFFFFF"/>
              <w:spacing w:line="292" w:lineRule="auto"/>
              <w:ind w:left="-567" w:right="-224"/>
              <w:rPr>
                <w:sz w:val="18"/>
                <w:szCs w:val="18"/>
                <w:lang w:eastAsia="en-US"/>
              </w:rPr>
            </w:pPr>
            <w:r w:rsidRPr="001D005E">
              <w:rPr>
                <w:sz w:val="18"/>
                <w:szCs w:val="18"/>
                <w:lang w:eastAsia="en-US"/>
              </w:rPr>
              <w:t>.........  .................................................................</w:t>
            </w:r>
          </w:p>
          <w:p w14:paraId="44A9A1CF" w14:textId="77777777" w:rsidR="00CB360F" w:rsidRPr="001D005E" w:rsidRDefault="00CB360F" w:rsidP="004C061F">
            <w:pPr>
              <w:shd w:val="clear" w:color="auto" w:fill="FFFFFF"/>
              <w:spacing w:line="292" w:lineRule="auto"/>
              <w:ind w:left="-67"/>
              <w:rPr>
                <w:i/>
                <w:sz w:val="18"/>
                <w:szCs w:val="18"/>
                <w:lang w:eastAsia="en-US"/>
              </w:rPr>
            </w:pPr>
            <w:r w:rsidRPr="001D005E">
              <w:rPr>
                <w:i/>
                <w:sz w:val="18"/>
                <w:szCs w:val="18"/>
                <w:lang w:eastAsia="en-US"/>
              </w:rPr>
              <w:t>Przewodniczący Komisji Kwalifikacyjnej</w:t>
            </w:r>
          </w:p>
        </w:tc>
      </w:tr>
    </w:tbl>
    <w:p w14:paraId="7FEDBD28" w14:textId="173D23BE" w:rsidR="00ED4B56" w:rsidRPr="008E7CAE" w:rsidRDefault="00ED4B56" w:rsidP="008E7CAE">
      <w:pPr>
        <w:tabs>
          <w:tab w:val="left" w:pos="1200"/>
        </w:tabs>
      </w:pPr>
    </w:p>
    <w:sectPr w:rsidR="00ED4B56" w:rsidRPr="008E7CAE" w:rsidSect="004F1587">
      <w:pgSz w:w="11906" w:h="16838" w:code="9"/>
      <w:pgMar w:top="426" w:right="991" w:bottom="709" w:left="1134" w:header="709" w:footer="62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168733" w16cid:durableId="20ACA82C"/>
  <w16cid:commentId w16cid:paraId="184D99C8" w16cid:durableId="20ACA7FC"/>
  <w16cid:commentId w16cid:paraId="74113BF6" w16cid:durableId="20ACA9F5"/>
  <w16cid:commentId w16cid:paraId="54362FF2" w16cid:durableId="20ACAB2F"/>
  <w16cid:commentId w16cid:paraId="3DDA4030" w16cid:durableId="20ACAB6D"/>
  <w16cid:commentId w16cid:paraId="78DD5324" w16cid:durableId="20ACA7FD"/>
  <w16cid:commentId w16cid:paraId="5DCB86E2" w16cid:durableId="20ACA7FE"/>
  <w16cid:commentId w16cid:paraId="64028136" w16cid:durableId="20ACAC23"/>
  <w16cid:commentId w16cid:paraId="4F23F126" w16cid:durableId="20ACACBF"/>
  <w16cid:commentId w16cid:paraId="30E7144D" w16cid:durableId="20ACA7FF"/>
  <w16cid:commentId w16cid:paraId="2C028B1E" w16cid:durableId="20ACADA1"/>
  <w16cid:commentId w16cid:paraId="789FB9C3" w16cid:durableId="20ACAE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E6DE2" w14:textId="77777777" w:rsidR="007C5C3F" w:rsidRDefault="007C5C3F" w:rsidP="0001111C">
      <w:r>
        <w:separator/>
      </w:r>
    </w:p>
  </w:endnote>
  <w:endnote w:type="continuationSeparator" w:id="0">
    <w:p w14:paraId="4EF93A7F" w14:textId="77777777" w:rsidR="007C5C3F" w:rsidRDefault="007C5C3F" w:rsidP="0001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3F784" w14:textId="77777777" w:rsidR="007C5C3F" w:rsidRDefault="007C5C3F">
    <w:pPr>
      <w:pStyle w:val="Stopka"/>
      <w:jc w:val="center"/>
    </w:pPr>
  </w:p>
  <w:p w14:paraId="2E3B4DBC" w14:textId="77777777" w:rsidR="007C5C3F" w:rsidRDefault="007C5C3F">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041853"/>
      <w:docPartObj>
        <w:docPartGallery w:val="Page Numbers (Bottom of Page)"/>
        <w:docPartUnique/>
      </w:docPartObj>
    </w:sdtPr>
    <w:sdtEndPr>
      <w:rPr>
        <w:rFonts w:ascii="Times New Roman" w:hAnsi="Times New Roman" w:cs="Times New Roman"/>
      </w:rPr>
    </w:sdtEndPr>
    <w:sdtContent>
      <w:p w14:paraId="131E233E" w14:textId="177682CA" w:rsidR="007C5C3F" w:rsidRPr="008A3AC7" w:rsidRDefault="007C5C3F">
        <w:pPr>
          <w:pStyle w:val="Stopka"/>
          <w:jc w:val="center"/>
          <w:rPr>
            <w:rFonts w:ascii="Times New Roman" w:hAnsi="Times New Roman" w:cs="Times New Roman"/>
          </w:rPr>
        </w:pPr>
        <w:r w:rsidRPr="008A3AC7">
          <w:rPr>
            <w:rFonts w:ascii="Times New Roman" w:hAnsi="Times New Roman" w:cs="Times New Roman"/>
          </w:rPr>
          <w:fldChar w:fldCharType="begin"/>
        </w:r>
        <w:r w:rsidRPr="008A3AC7">
          <w:rPr>
            <w:rFonts w:ascii="Times New Roman" w:hAnsi="Times New Roman" w:cs="Times New Roman"/>
          </w:rPr>
          <w:instrText>PAGE   \* MERGEFORMAT</w:instrText>
        </w:r>
        <w:r w:rsidRPr="008A3AC7">
          <w:rPr>
            <w:rFonts w:ascii="Times New Roman" w:hAnsi="Times New Roman" w:cs="Times New Roman"/>
          </w:rPr>
          <w:fldChar w:fldCharType="separate"/>
        </w:r>
        <w:r w:rsidR="00E34CD0">
          <w:rPr>
            <w:rFonts w:ascii="Times New Roman" w:hAnsi="Times New Roman" w:cs="Times New Roman"/>
            <w:noProof/>
          </w:rPr>
          <w:t>17</w:t>
        </w:r>
        <w:r w:rsidRPr="008A3AC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5FC33" w14:textId="77777777" w:rsidR="007C5C3F" w:rsidRDefault="007C5C3F" w:rsidP="0001111C">
      <w:r>
        <w:separator/>
      </w:r>
    </w:p>
  </w:footnote>
  <w:footnote w:type="continuationSeparator" w:id="0">
    <w:p w14:paraId="4005D23E" w14:textId="77777777" w:rsidR="007C5C3F" w:rsidRDefault="007C5C3F" w:rsidP="0001111C">
      <w:r>
        <w:continuationSeparator/>
      </w:r>
    </w:p>
  </w:footnote>
  <w:footnote w:id="1">
    <w:p w14:paraId="072568BF" w14:textId="77777777" w:rsidR="007C5C3F" w:rsidRPr="0047608C" w:rsidRDefault="007C5C3F" w:rsidP="00DC2CB5">
      <w:pPr>
        <w:rPr>
          <w:i/>
          <w:sz w:val="18"/>
          <w:szCs w:val="20"/>
        </w:rPr>
      </w:pPr>
      <w:r>
        <w:rPr>
          <w:rStyle w:val="Odwoanieprzypisudolnego"/>
        </w:rPr>
        <w:footnoteRef/>
      </w:r>
      <w:r>
        <w:t xml:space="preserve"> </w:t>
      </w:r>
      <w:r w:rsidRPr="0047608C">
        <w:rPr>
          <w:i/>
          <w:sz w:val="18"/>
          <w:szCs w:val="20"/>
        </w:rPr>
        <w:t>niepotrzebne skreślić</w:t>
      </w:r>
    </w:p>
    <w:p w14:paraId="41302906" w14:textId="77777777" w:rsidR="007C5C3F" w:rsidRPr="0047608C" w:rsidRDefault="007C5C3F" w:rsidP="00DC2CB5">
      <w:pPr>
        <w:rPr>
          <w:i/>
          <w:sz w:val="8"/>
          <w:szCs w:val="20"/>
        </w:rPr>
      </w:pPr>
    </w:p>
    <w:p w14:paraId="6FA2A983" w14:textId="77777777" w:rsidR="007C5C3F" w:rsidRDefault="007C5C3F" w:rsidP="00DC2CB5">
      <w:pPr>
        <w:jc w:val="both"/>
      </w:pPr>
      <w:r w:rsidRPr="0047608C">
        <w:rPr>
          <w:i/>
          <w:sz w:val="18"/>
          <w:szCs w:val="20"/>
        </w:rPr>
        <w:t xml:space="preserve">W przypadku wnioskowania o uruchomienie kolejnej edycji studiów podyplomowych wypełnia się pkt 1-4,11-15 oraz </w:t>
      </w:r>
      <w:r>
        <w:rPr>
          <w:i/>
          <w:sz w:val="18"/>
          <w:szCs w:val="20"/>
        </w:rPr>
        <w:br/>
      </w:r>
      <w:r w:rsidRPr="0047608C">
        <w:rPr>
          <w:i/>
          <w:sz w:val="18"/>
          <w:szCs w:val="20"/>
        </w:rPr>
        <w:t>te punkty, które uległy zmianie w stosunku do poprzedniej edycji studiów podyplomowych.</w:t>
      </w:r>
    </w:p>
    <w:p w14:paraId="4E4DFABA" w14:textId="77777777" w:rsidR="007C5C3F" w:rsidRDefault="007C5C3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01ED"/>
    <w:multiLevelType w:val="multilevel"/>
    <w:tmpl w:val="FD705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913D6"/>
    <w:multiLevelType w:val="multilevel"/>
    <w:tmpl w:val="28629D7A"/>
    <w:lvl w:ilvl="0">
      <w:start w:val="1"/>
      <w:numFmt w:val="upperRoman"/>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3"/>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4"/>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7)"/>
      <w:lvlJc w:val="left"/>
      <w:pPr>
        <w:ind w:left="1277"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rPr>
    </w:lvl>
  </w:abstractNum>
  <w:abstractNum w:abstractNumId="2" w15:restartNumberingAfterBreak="0">
    <w:nsid w:val="04852258"/>
    <w:multiLevelType w:val="multilevel"/>
    <w:tmpl w:val="0736F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2B16BF"/>
    <w:multiLevelType w:val="multilevel"/>
    <w:tmpl w:val="65A83D88"/>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9F10A17"/>
    <w:multiLevelType w:val="multilevel"/>
    <w:tmpl w:val="E25EED2A"/>
    <w:lvl w:ilvl="0">
      <w:start w:val="4"/>
      <w:numFmt w:val="decimal"/>
      <w:lvlText w:val="%1."/>
      <w:legacy w:legacy="1" w:legacySpace="0" w:legacyIndent="229"/>
      <w:lvlJc w:val="left"/>
      <w:rPr>
        <w:rFonts w:ascii="Times New Roman" w:hAnsi="Times New Roman" w:cs="Times New Roman" w:hint="default"/>
      </w:rPr>
    </w:lvl>
    <w:lvl w:ilvl="1" w:tentative="1">
      <w:start w:val="1"/>
      <w:numFmt w:val="lowerLetter"/>
      <w:lvlText w:val="%2."/>
      <w:lvlJc w:val="left"/>
      <w:pPr>
        <w:ind w:left="2835" w:hanging="360"/>
      </w:pPr>
    </w:lvl>
    <w:lvl w:ilvl="2" w:tentative="1">
      <w:start w:val="1"/>
      <w:numFmt w:val="lowerRoman"/>
      <w:lvlText w:val="%3."/>
      <w:lvlJc w:val="right"/>
      <w:pPr>
        <w:ind w:left="3555" w:hanging="180"/>
      </w:pPr>
    </w:lvl>
    <w:lvl w:ilvl="3" w:tentative="1">
      <w:start w:val="1"/>
      <w:numFmt w:val="decimal"/>
      <w:lvlText w:val="%4."/>
      <w:lvlJc w:val="left"/>
      <w:pPr>
        <w:ind w:left="4275" w:hanging="360"/>
      </w:pPr>
    </w:lvl>
    <w:lvl w:ilvl="4" w:tentative="1">
      <w:start w:val="1"/>
      <w:numFmt w:val="lowerLetter"/>
      <w:lvlText w:val="%5."/>
      <w:lvlJc w:val="left"/>
      <w:pPr>
        <w:ind w:left="4995" w:hanging="360"/>
      </w:pPr>
    </w:lvl>
    <w:lvl w:ilvl="5" w:tentative="1">
      <w:start w:val="1"/>
      <w:numFmt w:val="lowerRoman"/>
      <w:lvlText w:val="%6."/>
      <w:lvlJc w:val="right"/>
      <w:pPr>
        <w:ind w:left="5715" w:hanging="180"/>
      </w:pPr>
    </w:lvl>
    <w:lvl w:ilvl="6" w:tentative="1">
      <w:start w:val="1"/>
      <w:numFmt w:val="decimal"/>
      <w:lvlText w:val="%7."/>
      <w:lvlJc w:val="left"/>
      <w:pPr>
        <w:ind w:left="6435" w:hanging="360"/>
      </w:pPr>
    </w:lvl>
    <w:lvl w:ilvl="7" w:tentative="1">
      <w:start w:val="1"/>
      <w:numFmt w:val="lowerLetter"/>
      <w:lvlText w:val="%8."/>
      <w:lvlJc w:val="left"/>
      <w:pPr>
        <w:ind w:left="7155" w:hanging="360"/>
      </w:pPr>
    </w:lvl>
    <w:lvl w:ilvl="8" w:tentative="1">
      <w:start w:val="1"/>
      <w:numFmt w:val="lowerRoman"/>
      <w:lvlText w:val="%9."/>
      <w:lvlJc w:val="right"/>
      <w:pPr>
        <w:ind w:left="7875" w:hanging="180"/>
      </w:pPr>
    </w:lvl>
  </w:abstractNum>
  <w:abstractNum w:abstractNumId="5" w15:restartNumberingAfterBreak="0">
    <w:nsid w:val="0E032E48"/>
    <w:multiLevelType w:val="multilevel"/>
    <w:tmpl w:val="7D1AEB40"/>
    <w:lvl w:ilvl="0">
      <w:start w:val="1"/>
      <w:numFmt w:val="bullet"/>
      <w:lvlText w:val="–"/>
      <w:lvlJc w:val="left"/>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2"/>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3C32C6"/>
    <w:multiLevelType w:val="hybridMultilevel"/>
    <w:tmpl w:val="667400D6"/>
    <w:lvl w:ilvl="0" w:tplc="5AAE387C">
      <w:start w:val="1"/>
      <w:numFmt w:val="decimal"/>
      <w:lvlText w:val="%1."/>
      <w:lvlJc w:val="left"/>
      <w:pPr>
        <w:ind w:left="153" w:hanging="360"/>
      </w:pPr>
      <w:rPr>
        <w:rFonts w:ascii="Times New Roman" w:eastAsia="Times New Roman" w:hAnsi="Times New Roman" w:cs="Times New Roman" w:hint="default"/>
      </w:r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 w15:restartNumberingAfterBreak="0">
    <w:nsid w:val="1B013EC5"/>
    <w:multiLevelType w:val="multilevel"/>
    <w:tmpl w:val="7DBE5C08"/>
    <w:lvl w:ilvl="0">
      <w:start w:val="1"/>
      <w:numFmt w:val="bullet"/>
      <w:lvlText w:val="–"/>
      <w:lvlJc w:val="left"/>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2"/>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E004A5"/>
    <w:multiLevelType w:val="hybridMultilevel"/>
    <w:tmpl w:val="43686CF2"/>
    <w:lvl w:ilvl="0" w:tplc="572CB8C6">
      <w:start w:val="1"/>
      <w:numFmt w:val="lowerLetter"/>
      <w:lvlText w:val="%1)"/>
      <w:lvlJc w:val="left"/>
      <w:pPr>
        <w:ind w:left="2115" w:hanging="360"/>
      </w:pPr>
      <w:rPr>
        <w:rFonts w:hint="default"/>
      </w:rPr>
    </w:lvl>
    <w:lvl w:ilvl="1" w:tplc="04150019" w:tentative="1">
      <w:start w:val="1"/>
      <w:numFmt w:val="lowerLetter"/>
      <w:lvlText w:val="%2."/>
      <w:lvlJc w:val="left"/>
      <w:pPr>
        <w:ind w:left="2835" w:hanging="360"/>
      </w:pPr>
    </w:lvl>
    <w:lvl w:ilvl="2" w:tplc="0415001B" w:tentative="1">
      <w:start w:val="1"/>
      <w:numFmt w:val="lowerRoman"/>
      <w:lvlText w:val="%3."/>
      <w:lvlJc w:val="right"/>
      <w:pPr>
        <w:ind w:left="3555" w:hanging="180"/>
      </w:pPr>
    </w:lvl>
    <w:lvl w:ilvl="3" w:tplc="0415000F" w:tentative="1">
      <w:start w:val="1"/>
      <w:numFmt w:val="decimal"/>
      <w:lvlText w:val="%4."/>
      <w:lvlJc w:val="left"/>
      <w:pPr>
        <w:ind w:left="4275" w:hanging="360"/>
      </w:pPr>
    </w:lvl>
    <w:lvl w:ilvl="4" w:tplc="04150019" w:tentative="1">
      <w:start w:val="1"/>
      <w:numFmt w:val="lowerLetter"/>
      <w:lvlText w:val="%5."/>
      <w:lvlJc w:val="left"/>
      <w:pPr>
        <w:ind w:left="4995" w:hanging="360"/>
      </w:pPr>
    </w:lvl>
    <w:lvl w:ilvl="5" w:tplc="0415001B" w:tentative="1">
      <w:start w:val="1"/>
      <w:numFmt w:val="lowerRoman"/>
      <w:lvlText w:val="%6."/>
      <w:lvlJc w:val="right"/>
      <w:pPr>
        <w:ind w:left="5715" w:hanging="180"/>
      </w:pPr>
    </w:lvl>
    <w:lvl w:ilvl="6" w:tplc="0415000F" w:tentative="1">
      <w:start w:val="1"/>
      <w:numFmt w:val="decimal"/>
      <w:lvlText w:val="%7."/>
      <w:lvlJc w:val="left"/>
      <w:pPr>
        <w:ind w:left="6435" w:hanging="360"/>
      </w:pPr>
    </w:lvl>
    <w:lvl w:ilvl="7" w:tplc="04150019" w:tentative="1">
      <w:start w:val="1"/>
      <w:numFmt w:val="lowerLetter"/>
      <w:lvlText w:val="%8."/>
      <w:lvlJc w:val="left"/>
      <w:pPr>
        <w:ind w:left="7155" w:hanging="360"/>
      </w:pPr>
    </w:lvl>
    <w:lvl w:ilvl="8" w:tplc="0415001B" w:tentative="1">
      <w:start w:val="1"/>
      <w:numFmt w:val="lowerRoman"/>
      <w:lvlText w:val="%9."/>
      <w:lvlJc w:val="right"/>
      <w:pPr>
        <w:ind w:left="7875" w:hanging="180"/>
      </w:pPr>
    </w:lvl>
  </w:abstractNum>
  <w:abstractNum w:abstractNumId="9" w15:restartNumberingAfterBreak="0">
    <w:nsid w:val="1FE55892"/>
    <w:multiLevelType w:val="multilevel"/>
    <w:tmpl w:val="98EAE00C"/>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08F34DA"/>
    <w:multiLevelType w:val="hybridMultilevel"/>
    <w:tmpl w:val="B66CE276"/>
    <w:lvl w:ilvl="0" w:tplc="2424FDD8">
      <w:start w:val="1"/>
      <w:numFmt w:val="bullet"/>
      <w:lvlText w:val="–"/>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3802F0"/>
    <w:multiLevelType w:val="hybridMultilevel"/>
    <w:tmpl w:val="BA085590"/>
    <w:lvl w:ilvl="0" w:tplc="201E723A">
      <w:start w:val="1"/>
      <w:numFmt w:val="decimal"/>
      <w:lvlText w:val="%1)"/>
      <w:lvlJc w:val="left"/>
      <w:pPr>
        <w:ind w:left="720" w:hanging="38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27E7405"/>
    <w:multiLevelType w:val="multilevel"/>
    <w:tmpl w:val="DEFAD79E"/>
    <w:lvl w:ilvl="0">
      <w:start w:val="1"/>
      <w:numFmt w:val="upperRoman"/>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3"/>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7)"/>
      <w:lvlJc w:val="left"/>
      <w:pPr>
        <w:ind w:left="1277"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8)"/>
      <w:lvlJc w:val="left"/>
      <w:pPr>
        <w:ind w:left="0" w:firstLine="0"/>
      </w:pPr>
      <w:rPr>
        <w:rFonts w:hint="default"/>
        <w:b w:val="0"/>
        <w:bCs w:val="0"/>
        <w:i w:val="0"/>
        <w:iCs w:val="0"/>
        <w:smallCaps w:val="0"/>
        <w:strike w:val="0"/>
        <w:color w:val="000000"/>
        <w:spacing w:val="0"/>
        <w:w w:val="100"/>
        <w:position w:val="0"/>
        <w:sz w:val="24"/>
        <w:szCs w:val="21"/>
        <w:u w:val="none"/>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13" w15:restartNumberingAfterBreak="0">
    <w:nsid w:val="24D07DE4"/>
    <w:multiLevelType w:val="multilevel"/>
    <w:tmpl w:val="08E458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8303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8823B3"/>
    <w:multiLevelType w:val="hybridMultilevel"/>
    <w:tmpl w:val="967A3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803456"/>
    <w:multiLevelType w:val="multilevel"/>
    <w:tmpl w:val="22E88DDC"/>
    <w:lvl w:ilvl="0">
      <w:start w:val="1"/>
      <w:numFmt w:val="bullet"/>
      <w:lvlText w:val="–"/>
      <w:lvlJc w:val="left"/>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2"/>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D57609"/>
    <w:multiLevelType w:val="multilevel"/>
    <w:tmpl w:val="971A2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D86B8A"/>
    <w:multiLevelType w:val="hybridMultilevel"/>
    <w:tmpl w:val="AC2A69E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3A50B1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35775172"/>
    <w:multiLevelType w:val="singleLevel"/>
    <w:tmpl w:val="DFC04B64"/>
    <w:lvl w:ilvl="0">
      <w:start w:val="6"/>
      <w:numFmt w:val="decimal"/>
      <w:lvlText w:val="%1."/>
      <w:legacy w:legacy="1" w:legacySpace="0" w:legacyIndent="273"/>
      <w:lvlJc w:val="left"/>
      <w:rPr>
        <w:rFonts w:ascii="Times New Roman" w:hAnsi="Times New Roman" w:cs="Times New Roman" w:hint="default"/>
        <w:sz w:val="21"/>
        <w:szCs w:val="21"/>
      </w:rPr>
    </w:lvl>
  </w:abstractNum>
  <w:abstractNum w:abstractNumId="21" w15:restartNumberingAfterBreak="0">
    <w:nsid w:val="3677284F"/>
    <w:multiLevelType w:val="singleLevel"/>
    <w:tmpl w:val="105E31DC"/>
    <w:lvl w:ilvl="0">
      <w:start w:val="1"/>
      <w:numFmt w:val="decimal"/>
      <w:lvlText w:val="%1."/>
      <w:legacy w:legacy="1" w:legacySpace="0" w:legacyIndent="229"/>
      <w:lvlJc w:val="left"/>
      <w:rPr>
        <w:rFonts w:ascii="Times New Roman" w:hAnsi="Times New Roman" w:cs="Times New Roman" w:hint="default"/>
      </w:rPr>
    </w:lvl>
  </w:abstractNum>
  <w:abstractNum w:abstractNumId="22" w15:restartNumberingAfterBreak="0">
    <w:nsid w:val="3CE56EC6"/>
    <w:multiLevelType w:val="multilevel"/>
    <w:tmpl w:val="BE42A118"/>
    <w:lvl w:ilvl="0">
      <w:start w:val="1"/>
      <w:numFmt w:val="bullet"/>
      <w:lvlText w:val="–"/>
      <w:lvlJc w:val="left"/>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2"/>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DD3762"/>
    <w:multiLevelType w:val="multilevel"/>
    <w:tmpl w:val="BFDCE4C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24" w15:restartNumberingAfterBreak="0">
    <w:nsid w:val="45CC7952"/>
    <w:multiLevelType w:val="singleLevel"/>
    <w:tmpl w:val="3D9847CA"/>
    <w:lvl w:ilvl="0">
      <w:start w:val="1"/>
      <w:numFmt w:val="decimal"/>
      <w:lvlText w:val="%1."/>
      <w:legacy w:legacy="1" w:legacySpace="0" w:legacyIndent="273"/>
      <w:lvlJc w:val="left"/>
      <w:rPr>
        <w:rFonts w:ascii="Times New Roman" w:hAnsi="Times New Roman" w:cs="Times New Roman" w:hint="default"/>
      </w:rPr>
    </w:lvl>
  </w:abstractNum>
  <w:abstractNum w:abstractNumId="25" w15:restartNumberingAfterBreak="0">
    <w:nsid w:val="4CB7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014851"/>
    <w:multiLevelType w:val="singleLevel"/>
    <w:tmpl w:val="D8141A1C"/>
    <w:lvl w:ilvl="0">
      <w:start w:val="4"/>
      <w:numFmt w:val="decimal"/>
      <w:lvlText w:val="%1."/>
      <w:lvlJc w:val="left"/>
      <w:pPr>
        <w:ind w:left="0" w:firstLine="0"/>
      </w:pPr>
      <w:rPr>
        <w:rFonts w:ascii="Times New Roman" w:hAnsi="Times New Roman" w:cs="Times New Roman" w:hint="default"/>
      </w:rPr>
    </w:lvl>
  </w:abstractNum>
  <w:abstractNum w:abstractNumId="27" w15:restartNumberingAfterBreak="0">
    <w:nsid w:val="50144F59"/>
    <w:multiLevelType w:val="multilevel"/>
    <w:tmpl w:val="B3D45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abstractNum>
  <w:abstractNum w:abstractNumId="28" w15:restartNumberingAfterBreak="0">
    <w:nsid w:val="523E4B5E"/>
    <w:multiLevelType w:val="multilevel"/>
    <w:tmpl w:val="0F048DEC"/>
    <w:lvl w:ilvl="0">
      <w:start w:val="1"/>
      <w:numFmt w:val="bullet"/>
      <w:lvlText w:val="–"/>
      <w:lvlJc w:val="left"/>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2"/>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0A6447"/>
    <w:multiLevelType w:val="hybridMultilevel"/>
    <w:tmpl w:val="78D63C1E"/>
    <w:lvl w:ilvl="0" w:tplc="2424FDD8">
      <w:start w:val="1"/>
      <w:numFmt w:val="bullet"/>
      <w:lvlText w:val="–"/>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DA6B4E"/>
    <w:multiLevelType w:val="multilevel"/>
    <w:tmpl w:val="7CCAB720"/>
    <w:lvl w:ilvl="0">
      <w:start w:val="1"/>
      <w:numFmt w:val="upperRoman"/>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3"/>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rPr>
    </w:lvl>
    <w:lvl w:ilvl="6">
      <w:start w:val="1"/>
      <w:numFmt w:val="decimal"/>
      <w:lvlText w:val="%7)"/>
      <w:lvlJc w:val="left"/>
      <w:pPr>
        <w:ind w:left="1277"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31" w15:restartNumberingAfterBreak="0">
    <w:nsid w:val="59793F85"/>
    <w:multiLevelType w:val="multilevel"/>
    <w:tmpl w:val="0172DF68"/>
    <w:lvl w:ilvl="0">
      <w:start w:val="1"/>
      <w:numFmt w:val="decimal"/>
      <w:lvlText w:val="%1."/>
      <w:lvlJc w:val="left"/>
      <w:pPr>
        <w:ind w:left="360" w:hanging="360"/>
      </w:pPr>
    </w:lvl>
    <w:lvl w:ilvl="1">
      <w:start w:val="1"/>
      <w:numFmt w:val="decimal"/>
      <w:lvlText w:val="6.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8B1436"/>
    <w:multiLevelType w:val="multilevel"/>
    <w:tmpl w:val="335A4FAC"/>
    <w:lvl w:ilvl="0">
      <w:start w:val="1"/>
      <w:numFmt w:val="bullet"/>
      <w:lvlText w:val="–"/>
      <w:lvlJc w:val="left"/>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2"/>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677ED3"/>
    <w:multiLevelType w:val="multilevel"/>
    <w:tmpl w:val="B62C49F0"/>
    <w:lvl w:ilvl="0">
      <w:start w:val="1"/>
      <w:numFmt w:val="upperRoman"/>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3"/>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34" w15:restartNumberingAfterBreak="0">
    <w:nsid w:val="64E57F55"/>
    <w:multiLevelType w:val="hybridMultilevel"/>
    <w:tmpl w:val="1538697E"/>
    <w:lvl w:ilvl="0" w:tplc="856E56A0">
      <w:start w:val="1"/>
      <w:numFmt w:val="decimal"/>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97130B"/>
    <w:multiLevelType w:val="multilevel"/>
    <w:tmpl w:val="B948AB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36" w15:restartNumberingAfterBreak="0">
    <w:nsid w:val="6A1F6C3D"/>
    <w:multiLevelType w:val="hybridMultilevel"/>
    <w:tmpl w:val="B4162B44"/>
    <w:lvl w:ilvl="0" w:tplc="924C07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0C3457A"/>
    <w:multiLevelType w:val="hybridMultilevel"/>
    <w:tmpl w:val="0BBCA042"/>
    <w:lvl w:ilvl="0" w:tplc="848C51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E665DF"/>
    <w:multiLevelType w:val="multilevel"/>
    <w:tmpl w:val="89DAF1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FD23C0"/>
    <w:multiLevelType w:val="multilevel"/>
    <w:tmpl w:val="DA582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7A5EF5"/>
    <w:multiLevelType w:val="hybridMultilevel"/>
    <w:tmpl w:val="6EAE983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79EE7B01"/>
    <w:multiLevelType w:val="multilevel"/>
    <w:tmpl w:val="1130B4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hint="default"/>
        <w:b w:val="0"/>
        <w:bCs w:val="0"/>
        <w:i w:val="0"/>
        <w:iCs w:val="0"/>
        <w:smallCaps w:val="0"/>
        <w:strike w:val="0"/>
        <w:color w:val="000000"/>
        <w:spacing w:val="0"/>
        <w:w w:val="100"/>
        <w:position w:val="0"/>
        <w:sz w:val="24"/>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42" w15:restartNumberingAfterBreak="0">
    <w:nsid w:val="7A90493E"/>
    <w:multiLevelType w:val="hybridMultilevel"/>
    <w:tmpl w:val="2B140F1A"/>
    <w:lvl w:ilvl="0" w:tplc="0415000F">
      <w:start w:val="1"/>
      <w:numFmt w:val="decimal"/>
      <w:lvlText w:val="%1."/>
      <w:lvlJc w:val="left"/>
      <w:pPr>
        <w:ind w:left="820" w:hanging="360"/>
      </w:p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3" w15:restartNumberingAfterBreak="0">
    <w:nsid w:val="7D464048"/>
    <w:multiLevelType w:val="multilevel"/>
    <w:tmpl w:val="A3462BB0"/>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3"/>
  </w:num>
  <w:num w:numId="2">
    <w:abstractNumId w:val="38"/>
  </w:num>
  <w:num w:numId="3">
    <w:abstractNumId w:val="27"/>
  </w:num>
  <w:num w:numId="4">
    <w:abstractNumId w:val="0"/>
  </w:num>
  <w:num w:numId="5">
    <w:abstractNumId w:val="39"/>
  </w:num>
  <w:num w:numId="6">
    <w:abstractNumId w:val="2"/>
  </w:num>
  <w:num w:numId="7">
    <w:abstractNumId w:val="21"/>
  </w:num>
  <w:num w:numId="8">
    <w:abstractNumId w:val="4"/>
  </w:num>
  <w:num w:numId="9">
    <w:abstractNumId w:val="33"/>
  </w:num>
  <w:num w:numId="10">
    <w:abstractNumId w:val="34"/>
  </w:num>
  <w:num w:numId="11">
    <w:abstractNumId w:val="17"/>
  </w:num>
  <w:num w:numId="12">
    <w:abstractNumId w:val="13"/>
  </w:num>
  <w:num w:numId="13">
    <w:abstractNumId w:val="36"/>
  </w:num>
  <w:num w:numId="14">
    <w:abstractNumId w:val="8"/>
  </w:num>
  <w:num w:numId="15">
    <w:abstractNumId w:val="35"/>
  </w:num>
  <w:num w:numId="16">
    <w:abstractNumId w:val="30"/>
  </w:num>
  <w:num w:numId="17">
    <w:abstractNumId w:val="18"/>
  </w:num>
  <w:num w:numId="18">
    <w:abstractNumId w:val="42"/>
  </w:num>
  <w:num w:numId="19">
    <w:abstractNumId w:val="41"/>
  </w:num>
  <w:num w:numId="20">
    <w:abstractNumId w:val="10"/>
  </w:num>
  <w:num w:numId="21">
    <w:abstractNumId w:val="32"/>
  </w:num>
  <w:num w:numId="22">
    <w:abstractNumId w:val="22"/>
  </w:num>
  <w:num w:numId="23">
    <w:abstractNumId w:val="5"/>
  </w:num>
  <w:num w:numId="24">
    <w:abstractNumId w:val="7"/>
  </w:num>
  <w:num w:numId="25">
    <w:abstractNumId w:val="28"/>
  </w:num>
  <w:num w:numId="26">
    <w:abstractNumId w:val="16"/>
  </w:num>
  <w:num w:numId="27">
    <w:abstractNumId w:val="15"/>
  </w:num>
  <w:num w:numId="28">
    <w:abstractNumId w:val="29"/>
  </w:num>
  <w:num w:numId="29">
    <w:abstractNumId w:val="24"/>
    <w:lvlOverride w:ilvl="0">
      <w:startOverride w:val="1"/>
    </w:lvlOverride>
  </w:num>
  <w:num w:numId="30">
    <w:abstractNumId w:val="26"/>
  </w:num>
  <w:num w:numId="31">
    <w:abstractNumId w:val="20"/>
    <w:lvlOverride w:ilvl="0">
      <w:startOverride w:val="6"/>
    </w:lvlOverride>
  </w:num>
  <w:num w:numId="32">
    <w:abstractNumId w:val="11"/>
  </w:num>
  <w:num w:numId="33">
    <w:abstractNumId w:val="37"/>
  </w:num>
  <w:num w:numId="34">
    <w:abstractNumId w:val="6"/>
  </w:num>
  <w:num w:numId="35">
    <w:abstractNumId w:val="9"/>
  </w:num>
  <w:num w:numId="36">
    <w:abstractNumId w:val="43"/>
  </w:num>
  <w:num w:numId="37">
    <w:abstractNumId w:val="3"/>
  </w:num>
  <w:num w:numId="38">
    <w:abstractNumId w:val="40"/>
  </w:num>
  <w:num w:numId="39">
    <w:abstractNumId w:val="12"/>
  </w:num>
  <w:num w:numId="40">
    <w:abstractNumId w:val="1"/>
  </w:num>
  <w:num w:numId="41">
    <w:abstractNumId w:val="25"/>
  </w:num>
  <w:num w:numId="42">
    <w:abstractNumId w:val="14"/>
  </w:num>
  <w:num w:numId="43">
    <w:abstractNumId w:val="19"/>
  </w:num>
  <w:num w:numId="44">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35"/>
    <w:rsid w:val="0000465E"/>
    <w:rsid w:val="00010529"/>
    <w:rsid w:val="0001111C"/>
    <w:rsid w:val="00021CA1"/>
    <w:rsid w:val="00042DA4"/>
    <w:rsid w:val="00043FC2"/>
    <w:rsid w:val="00046328"/>
    <w:rsid w:val="00051027"/>
    <w:rsid w:val="00053B07"/>
    <w:rsid w:val="00054F82"/>
    <w:rsid w:val="00055115"/>
    <w:rsid w:val="00057DC5"/>
    <w:rsid w:val="00072085"/>
    <w:rsid w:val="00073FDA"/>
    <w:rsid w:val="00081137"/>
    <w:rsid w:val="0008483E"/>
    <w:rsid w:val="000917F6"/>
    <w:rsid w:val="00091AEB"/>
    <w:rsid w:val="00092524"/>
    <w:rsid w:val="00092E52"/>
    <w:rsid w:val="000968FD"/>
    <w:rsid w:val="0009796D"/>
    <w:rsid w:val="000A0164"/>
    <w:rsid w:val="000A44AB"/>
    <w:rsid w:val="000C29F5"/>
    <w:rsid w:val="000D2E4F"/>
    <w:rsid w:val="000E07FF"/>
    <w:rsid w:val="000E6A35"/>
    <w:rsid w:val="000F26EF"/>
    <w:rsid w:val="000F2F6B"/>
    <w:rsid w:val="000F421B"/>
    <w:rsid w:val="001149E3"/>
    <w:rsid w:val="001154E0"/>
    <w:rsid w:val="00123D96"/>
    <w:rsid w:val="00125776"/>
    <w:rsid w:val="00125A6A"/>
    <w:rsid w:val="0012737B"/>
    <w:rsid w:val="001415BB"/>
    <w:rsid w:val="00142D5B"/>
    <w:rsid w:val="00146592"/>
    <w:rsid w:val="001606ED"/>
    <w:rsid w:val="00175552"/>
    <w:rsid w:val="001816AA"/>
    <w:rsid w:val="001931AD"/>
    <w:rsid w:val="001A5DEE"/>
    <w:rsid w:val="001B05F2"/>
    <w:rsid w:val="001B13C9"/>
    <w:rsid w:val="001B770D"/>
    <w:rsid w:val="001B7E3E"/>
    <w:rsid w:val="001C18CE"/>
    <w:rsid w:val="001C7C92"/>
    <w:rsid w:val="001D005E"/>
    <w:rsid w:val="001D36ED"/>
    <w:rsid w:val="001D4E83"/>
    <w:rsid w:val="001D6AF9"/>
    <w:rsid w:val="001D781C"/>
    <w:rsid w:val="001E0F5E"/>
    <w:rsid w:val="001E5FFD"/>
    <w:rsid w:val="001E7361"/>
    <w:rsid w:val="00201358"/>
    <w:rsid w:val="00204DC2"/>
    <w:rsid w:val="00210960"/>
    <w:rsid w:val="00216133"/>
    <w:rsid w:val="00222D53"/>
    <w:rsid w:val="002472FA"/>
    <w:rsid w:val="002478FF"/>
    <w:rsid w:val="002508E5"/>
    <w:rsid w:val="00272725"/>
    <w:rsid w:val="002760B4"/>
    <w:rsid w:val="00280C74"/>
    <w:rsid w:val="002908F8"/>
    <w:rsid w:val="002928C4"/>
    <w:rsid w:val="00293425"/>
    <w:rsid w:val="002976B3"/>
    <w:rsid w:val="002A37ED"/>
    <w:rsid w:val="002A38BC"/>
    <w:rsid w:val="002A56F0"/>
    <w:rsid w:val="002B50ED"/>
    <w:rsid w:val="002B71B7"/>
    <w:rsid w:val="002C7C48"/>
    <w:rsid w:val="002D1C3D"/>
    <w:rsid w:val="002E0C1C"/>
    <w:rsid w:val="002E1766"/>
    <w:rsid w:val="002F20BF"/>
    <w:rsid w:val="00303E2F"/>
    <w:rsid w:val="00317354"/>
    <w:rsid w:val="00320C4F"/>
    <w:rsid w:val="0032780F"/>
    <w:rsid w:val="00331B1B"/>
    <w:rsid w:val="00331C3E"/>
    <w:rsid w:val="00335EBE"/>
    <w:rsid w:val="00344F50"/>
    <w:rsid w:val="00362C81"/>
    <w:rsid w:val="00363635"/>
    <w:rsid w:val="003658AF"/>
    <w:rsid w:val="0037607E"/>
    <w:rsid w:val="00383D61"/>
    <w:rsid w:val="003843A9"/>
    <w:rsid w:val="00391975"/>
    <w:rsid w:val="00397968"/>
    <w:rsid w:val="003A3FC6"/>
    <w:rsid w:val="003A6B72"/>
    <w:rsid w:val="003B1DF5"/>
    <w:rsid w:val="003B7636"/>
    <w:rsid w:val="003C2DF9"/>
    <w:rsid w:val="003C421A"/>
    <w:rsid w:val="003D181D"/>
    <w:rsid w:val="003D271F"/>
    <w:rsid w:val="003D7BDA"/>
    <w:rsid w:val="003E24E3"/>
    <w:rsid w:val="003E4F1A"/>
    <w:rsid w:val="00405C9A"/>
    <w:rsid w:val="00412D8B"/>
    <w:rsid w:val="004210B2"/>
    <w:rsid w:val="004246CF"/>
    <w:rsid w:val="00424EB8"/>
    <w:rsid w:val="0042654E"/>
    <w:rsid w:val="00434F54"/>
    <w:rsid w:val="0044015D"/>
    <w:rsid w:val="004435BB"/>
    <w:rsid w:val="00444CFD"/>
    <w:rsid w:val="00462C64"/>
    <w:rsid w:val="00462EAF"/>
    <w:rsid w:val="004741D9"/>
    <w:rsid w:val="0047608C"/>
    <w:rsid w:val="004A0B15"/>
    <w:rsid w:val="004A75B4"/>
    <w:rsid w:val="004B1D58"/>
    <w:rsid w:val="004C061F"/>
    <w:rsid w:val="004C2A5D"/>
    <w:rsid w:val="004C2F42"/>
    <w:rsid w:val="004D2339"/>
    <w:rsid w:val="004D39DD"/>
    <w:rsid w:val="004E0806"/>
    <w:rsid w:val="004F1587"/>
    <w:rsid w:val="00504342"/>
    <w:rsid w:val="00513C91"/>
    <w:rsid w:val="005264B5"/>
    <w:rsid w:val="00531E84"/>
    <w:rsid w:val="00541A86"/>
    <w:rsid w:val="0054658D"/>
    <w:rsid w:val="005507CA"/>
    <w:rsid w:val="00550C38"/>
    <w:rsid w:val="00552CA0"/>
    <w:rsid w:val="0057175F"/>
    <w:rsid w:val="00577C35"/>
    <w:rsid w:val="00580CFC"/>
    <w:rsid w:val="005845D0"/>
    <w:rsid w:val="00590FDB"/>
    <w:rsid w:val="005944C1"/>
    <w:rsid w:val="005A0535"/>
    <w:rsid w:val="005A1A6E"/>
    <w:rsid w:val="005C0274"/>
    <w:rsid w:val="005C0469"/>
    <w:rsid w:val="005E13E5"/>
    <w:rsid w:val="0060004A"/>
    <w:rsid w:val="00600184"/>
    <w:rsid w:val="0061209A"/>
    <w:rsid w:val="00633BE6"/>
    <w:rsid w:val="0063532A"/>
    <w:rsid w:val="0063722F"/>
    <w:rsid w:val="00646F19"/>
    <w:rsid w:val="006515D0"/>
    <w:rsid w:val="00656CA1"/>
    <w:rsid w:val="0066103C"/>
    <w:rsid w:val="00662974"/>
    <w:rsid w:val="006746C2"/>
    <w:rsid w:val="00681365"/>
    <w:rsid w:val="00683814"/>
    <w:rsid w:val="00683D3E"/>
    <w:rsid w:val="006869E6"/>
    <w:rsid w:val="006946B6"/>
    <w:rsid w:val="00696D17"/>
    <w:rsid w:val="00697463"/>
    <w:rsid w:val="006A51E6"/>
    <w:rsid w:val="006B1CC4"/>
    <w:rsid w:val="006C7097"/>
    <w:rsid w:val="006D1700"/>
    <w:rsid w:val="006D4A80"/>
    <w:rsid w:val="006E32D5"/>
    <w:rsid w:val="006E4268"/>
    <w:rsid w:val="006F18AB"/>
    <w:rsid w:val="0070218D"/>
    <w:rsid w:val="00714404"/>
    <w:rsid w:val="00715324"/>
    <w:rsid w:val="00717237"/>
    <w:rsid w:val="00720C37"/>
    <w:rsid w:val="00737A18"/>
    <w:rsid w:val="00740AC0"/>
    <w:rsid w:val="00741C40"/>
    <w:rsid w:val="00743D83"/>
    <w:rsid w:val="007450FA"/>
    <w:rsid w:val="00755D8B"/>
    <w:rsid w:val="00761A1D"/>
    <w:rsid w:val="00780297"/>
    <w:rsid w:val="00784441"/>
    <w:rsid w:val="0078596A"/>
    <w:rsid w:val="00786505"/>
    <w:rsid w:val="00786ACD"/>
    <w:rsid w:val="00790298"/>
    <w:rsid w:val="00790E9D"/>
    <w:rsid w:val="00792B5F"/>
    <w:rsid w:val="007950C7"/>
    <w:rsid w:val="00797C13"/>
    <w:rsid w:val="007A0B36"/>
    <w:rsid w:val="007A266F"/>
    <w:rsid w:val="007A3E20"/>
    <w:rsid w:val="007A4E82"/>
    <w:rsid w:val="007B50AB"/>
    <w:rsid w:val="007C37D3"/>
    <w:rsid w:val="007C3BFD"/>
    <w:rsid w:val="007C4DDD"/>
    <w:rsid w:val="007C5C3F"/>
    <w:rsid w:val="007D7D15"/>
    <w:rsid w:val="007E5186"/>
    <w:rsid w:val="007E7E3D"/>
    <w:rsid w:val="008107DB"/>
    <w:rsid w:val="008167FB"/>
    <w:rsid w:val="0082750F"/>
    <w:rsid w:val="00842F0D"/>
    <w:rsid w:val="0085065F"/>
    <w:rsid w:val="00862A75"/>
    <w:rsid w:val="008639E2"/>
    <w:rsid w:val="008677B6"/>
    <w:rsid w:val="00870518"/>
    <w:rsid w:val="0087366C"/>
    <w:rsid w:val="008835C5"/>
    <w:rsid w:val="008909A9"/>
    <w:rsid w:val="008A156D"/>
    <w:rsid w:val="008A3AC7"/>
    <w:rsid w:val="008A71A7"/>
    <w:rsid w:val="008B7215"/>
    <w:rsid w:val="008C6E94"/>
    <w:rsid w:val="008E1F8C"/>
    <w:rsid w:val="008E447F"/>
    <w:rsid w:val="008E7CAE"/>
    <w:rsid w:val="008F2EFA"/>
    <w:rsid w:val="008F3284"/>
    <w:rsid w:val="008F57E3"/>
    <w:rsid w:val="008F7F67"/>
    <w:rsid w:val="00900A3E"/>
    <w:rsid w:val="00902D75"/>
    <w:rsid w:val="00916FF1"/>
    <w:rsid w:val="00921F55"/>
    <w:rsid w:val="00936D9C"/>
    <w:rsid w:val="00945F6D"/>
    <w:rsid w:val="00954C38"/>
    <w:rsid w:val="009605B9"/>
    <w:rsid w:val="00962656"/>
    <w:rsid w:val="00975287"/>
    <w:rsid w:val="00975D65"/>
    <w:rsid w:val="00977BBD"/>
    <w:rsid w:val="0099684D"/>
    <w:rsid w:val="009A238D"/>
    <w:rsid w:val="009A4DF6"/>
    <w:rsid w:val="009A5FF0"/>
    <w:rsid w:val="009C684A"/>
    <w:rsid w:val="009C7632"/>
    <w:rsid w:val="009C7D1C"/>
    <w:rsid w:val="009D1E92"/>
    <w:rsid w:val="009E697E"/>
    <w:rsid w:val="00A000F2"/>
    <w:rsid w:val="00A07242"/>
    <w:rsid w:val="00A103ED"/>
    <w:rsid w:val="00A113EE"/>
    <w:rsid w:val="00A21E19"/>
    <w:rsid w:val="00A233DF"/>
    <w:rsid w:val="00A3761E"/>
    <w:rsid w:val="00A454C9"/>
    <w:rsid w:val="00A51C70"/>
    <w:rsid w:val="00A555AD"/>
    <w:rsid w:val="00A573CF"/>
    <w:rsid w:val="00A65B5F"/>
    <w:rsid w:val="00A6690B"/>
    <w:rsid w:val="00A6696D"/>
    <w:rsid w:val="00A726BA"/>
    <w:rsid w:val="00A734B0"/>
    <w:rsid w:val="00A744B8"/>
    <w:rsid w:val="00A74D2C"/>
    <w:rsid w:val="00A771DC"/>
    <w:rsid w:val="00A9511F"/>
    <w:rsid w:val="00AA415A"/>
    <w:rsid w:val="00AB718B"/>
    <w:rsid w:val="00AC394A"/>
    <w:rsid w:val="00AC676C"/>
    <w:rsid w:val="00AD3B64"/>
    <w:rsid w:val="00AD44DD"/>
    <w:rsid w:val="00AE00E0"/>
    <w:rsid w:val="00AE31C8"/>
    <w:rsid w:val="00B038E8"/>
    <w:rsid w:val="00B17681"/>
    <w:rsid w:val="00B220DC"/>
    <w:rsid w:val="00B22F7A"/>
    <w:rsid w:val="00B26CBE"/>
    <w:rsid w:val="00B40492"/>
    <w:rsid w:val="00B4175C"/>
    <w:rsid w:val="00B46E92"/>
    <w:rsid w:val="00B57EA4"/>
    <w:rsid w:val="00B6680C"/>
    <w:rsid w:val="00B67704"/>
    <w:rsid w:val="00B71936"/>
    <w:rsid w:val="00B74067"/>
    <w:rsid w:val="00B8066A"/>
    <w:rsid w:val="00B82C68"/>
    <w:rsid w:val="00B83047"/>
    <w:rsid w:val="00BB2BC6"/>
    <w:rsid w:val="00BB5776"/>
    <w:rsid w:val="00BC06D3"/>
    <w:rsid w:val="00BC0ABB"/>
    <w:rsid w:val="00BC5AC3"/>
    <w:rsid w:val="00BE4B57"/>
    <w:rsid w:val="00BF73EA"/>
    <w:rsid w:val="00C00EAC"/>
    <w:rsid w:val="00C01CC0"/>
    <w:rsid w:val="00C03C0F"/>
    <w:rsid w:val="00C14D8E"/>
    <w:rsid w:val="00C27B6F"/>
    <w:rsid w:val="00C338D7"/>
    <w:rsid w:val="00C33F7F"/>
    <w:rsid w:val="00C34A1F"/>
    <w:rsid w:val="00C37D13"/>
    <w:rsid w:val="00C447F5"/>
    <w:rsid w:val="00C4542D"/>
    <w:rsid w:val="00C46F9D"/>
    <w:rsid w:val="00C60DFF"/>
    <w:rsid w:val="00C66DF6"/>
    <w:rsid w:val="00C73AEA"/>
    <w:rsid w:val="00C80654"/>
    <w:rsid w:val="00C860FF"/>
    <w:rsid w:val="00C86B66"/>
    <w:rsid w:val="00C905BE"/>
    <w:rsid w:val="00C911F6"/>
    <w:rsid w:val="00C9668C"/>
    <w:rsid w:val="00CA76EB"/>
    <w:rsid w:val="00CB2CB7"/>
    <w:rsid w:val="00CB30C2"/>
    <w:rsid w:val="00CB360F"/>
    <w:rsid w:val="00CB3DE2"/>
    <w:rsid w:val="00CB7057"/>
    <w:rsid w:val="00CC4AC1"/>
    <w:rsid w:val="00CD0FB1"/>
    <w:rsid w:val="00CD4F54"/>
    <w:rsid w:val="00CD6B3A"/>
    <w:rsid w:val="00CE5ECC"/>
    <w:rsid w:val="00CF7260"/>
    <w:rsid w:val="00D1018C"/>
    <w:rsid w:val="00D117B7"/>
    <w:rsid w:val="00D16BDE"/>
    <w:rsid w:val="00D35713"/>
    <w:rsid w:val="00D358DE"/>
    <w:rsid w:val="00D40106"/>
    <w:rsid w:val="00D40764"/>
    <w:rsid w:val="00D42980"/>
    <w:rsid w:val="00D531DD"/>
    <w:rsid w:val="00D531E0"/>
    <w:rsid w:val="00D62711"/>
    <w:rsid w:val="00D62BA8"/>
    <w:rsid w:val="00D64322"/>
    <w:rsid w:val="00D73E39"/>
    <w:rsid w:val="00D76500"/>
    <w:rsid w:val="00D86A95"/>
    <w:rsid w:val="00D906F9"/>
    <w:rsid w:val="00D91987"/>
    <w:rsid w:val="00D92F0B"/>
    <w:rsid w:val="00DA10E6"/>
    <w:rsid w:val="00DA208F"/>
    <w:rsid w:val="00DA392F"/>
    <w:rsid w:val="00DA78A6"/>
    <w:rsid w:val="00DB15C1"/>
    <w:rsid w:val="00DB4520"/>
    <w:rsid w:val="00DB586C"/>
    <w:rsid w:val="00DB5C59"/>
    <w:rsid w:val="00DB5C5D"/>
    <w:rsid w:val="00DC2978"/>
    <w:rsid w:val="00DC2CB5"/>
    <w:rsid w:val="00DC51E3"/>
    <w:rsid w:val="00DE053C"/>
    <w:rsid w:val="00DE4D7D"/>
    <w:rsid w:val="00DF1400"/>
    <w:rsid w:val="00DF5C10"/>
    <w:rsid w:val="00E1010A"/>
    <w:rsid w:val="00E153C2"/>
    <w:rsid w:val="00E26363"/>
    <w:rsid w:val="00E34CD0"/>
    <w:rsid w:val="00E36925"/>
    <w:rsid w:val="00E44A43"/>
    <w:rsid w:val="00E54400"/>
    <w:rsid w:val="00E550B9"/>
    <w:rsid w:val="00E60611"/>
    <w:rsid w:val="00E704D7"/>
    <w:rsid w:val="00E736A1"/>
    <w:rsid w:val="00E801F5"/>
    <w:rsid w:val="00E846C2"/>
    <w:rsid w:val="00EA121C"/>
    <w:rsid w:val="00EA40A1"/>
    <w:rsid w:val="00EA5CDE"/>
    <w:rsid w:val="00EA615A"/>
    <w:rsid w:val="00EB2384"/>
    <w:rsid w:val="00EB2F44"/>
    <w:rsid w:val="00EC6BDD"/>
    <w:rsid w:val="00ED13DC"/>
    <w:rsid w:val="00ED2D23"/>
    <w:rsid w:val="00ED4B56"/>
    <w:rsid w:val="00EE2176"/>
    <w:rsid w:val="00EE2A5E"/>
    <w:rsid w:val="00EF1B62"/>
    <w:rsid w:val="00EF1BFC"/>
    <w:rsid w:val="00EF3E69"/>
    <w:rsid w:val="00EF49C5"/>
    <w:rsid w:val="00EF545D"/>
    <w:rsid w:val="00EF71A6"/>
    <w:rsid w:val="00F00A30"/>
    <w:rsid w:val="00F06745"/>
    <w:rsid w:val="00F1477B"/>
    <w:rsid w:val="00F2512D"/>
    <w:rsid w:val="00F27F2B"/>
    <w:rsid w:val="00F339A3"/>
    <w:rsid w:val="00F339D6"/>
    <w:rsid w:val="00F36625"/>
    <w:rsid w:val="00F420B6"/>
    <w:rsid w:val="00F43BDE"/>
    <w:rsid w:val="00F51BC2"/>
    <w:rsid w:val="00F61ADB"/>
    <w:rsid w:val="00F64D31"/>
    <w:rsid w:val="00F76F63"/>
    <w:rsid w:val="00F81D39"/>
    <w:rsid w:val="00F924B8"/>
    <w:rsid w:val="00F9295F"/>
    <w:rsid w:val="00F953BD"/>
    <w:rsid w:val="00F9584C"/>
    <w:rsid w:val="00FA13D7"/>
    <w:rsid w:val="00FA567F"/>
    <w:rsid w:val="00FB0FEB"/>
    <w:rsid w:val="00FB488D"/>
    <w:rsid w:val="00FC03D6"/>
    <w:rsid w:val="00FC1BEB"/>
    <w:rsid w:val="00FE7496"/>
    <w:rsid w:val="00FF3D96"/>
    <w:rsid w:val="00FF6EA7"/>
    <w:rsid w:val="00FF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3D20C0"/>
  <w15:docId w15:val="{E27E5E7E-A02B-4E54-ADF5-E0F3B112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5C3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B718B"/>
    <w:pPr>
      <w:keepNext/>
      <w:keepLines/>
      <w:numPr>
        <w:numId w:val="4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107DB"/>
    <w:pPr>
      <w:keepNext/>
      <w:keepLines/>
      <w:numPr>
        <w:ilvl w:val="1"/>
        <w:numId w:val="43"/>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107DB"/>
    <w:pPr>
      <w:keepNext/>
      <w:keepLines/>
      <w:numPr>
        <w:ilvl w:val="2"/>
        <w:numId w:val="43"/>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107DB"/>
    <w:pPr>
      <w:keepNext/>
      <w:keepLines/>
      <w:numPr>
        <w:ilvl w:val="3"/>
        <w:numId w:val="43"/>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107DB"/>
    <w:pPr>
      <w:keepNext/>
      <w:keepLines/>
      <w:numPr>
        <w:ilvl w:val="4"/>
        <w:numId w:val="43"/>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107DB"/>
    <w:pPr>
      <w:keepNext/>
      <w:keepLines/>
      <w:numPr>
        <w:ilvl w:val="5"/>
        <w:numId w:val="43"/>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107DB"/>
    <w:pPr>
      <w:keepNext/>
      <w:keepLines/>
      <w:numPr>
        <w:ilvl w:val="6"/>
        <w:numId w:val="43"/>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107DB"/>
    <w:pPr>
      <w:keepNext/>
      <w:keepLines/>
      <w:numPr>
        <w:ilvl w:val="7"/>
        <w:numId w:val="43"/>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107DB"/>
    <w:pPr>
      <w:keepNext/>
      <w:keepLines/>
      <w:numPr>
        <w:ilvl w:val="8"/>
        <w:numId w:val="4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3635"/>
    <w:pPr>
      <w:ind w:left="720"/>
      <w:contextualSpacing/>
    </w:pPr>
  </w:style>
  <w:style w:type="character" w:customStyle="1" w:styleId="Teksttreci">
    <w:name w:val="Tekst treści_"/>
    <w:link w:val="Teksttreci0"/>
    <w:rsid w:val="00ED4B56"/>
    <w:rPr>
      <w:rFonts w:ascii="Times New Roman" w:eastAsia="Times New Roman" w:hAnsi="Times New Roman" w:cs="Times New Roman"/>
      <w:sz w:val="21"/>
      <w:szCs w:val="21"/>
      <w:shd w:val="clear" w:color="auto" w:fill="FFFFFF"/>
    </w:rPr>
  </w:style>
  <w:style w:type="character" w:customStyle="1" w:styleId="Nagwek50">
    <w:name w:val="Nagłówek #5_"/>
    <w:link w:val="Nagwek51"/>
    <w:rsid w:val="00ED4B56"/>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ED4B56"/>
    <w:pPr>
      <w:shd w:val="clear" w:color="auto" w:fill="FFFFFF"/>
      <w:spacing w:before="600" w:after="1260" w:line="422" w:lineRule="exact"/>
      <w:ind w:hanging="440"/>
    </w:pPr>
    <w:rPr>
      <w:sz w:val="21"/>
      <w:szCs w:val="21"/>
      <w:lang w:eastAsia="en-US"/>
    </w:rPr>
  </w:style>
  <w:style w:type="paragraph" w:customStyle="1" w:styleId="Nagwek51">
    <w:name w:val="Nagłówek #5"/>
    <w:basedOn w:val="Normalny"/>
    <w:link w:val="Nagwek50"/>
    <w:rsid w:val="00ED4B56"/>
    <w:pPr>
      <w:shd w:val="clear" w:color="auto" w:fill="FFFFFF"/>
      <w:spacing w:after="480" w:line="274" w:lineRule="exact"/>
      <w:jc w:val="center"/>
      <w:outlineLvl w:val="4"/>
    </w:pPr>
    <w:rPr>
      <w:sz w:val="21"/>
      <w:szCs w:val="21"/>
      <w:lang w:eastAsia="en-US"/>
    </w:rPr>
  </w:style>
  <w:style w:type="paragraph" w:styleId="Stopka">
    <w:name w:val="footer"/>
    <w:basedOn w:val="Normalny"/>
    <w:link w:val="StopkaZnak"/>
    <w:uiPriority w:val="99"/>
    <w:unhideWhenUsed/>
    <w:rsid w:val="00ED4B56"/>
    <w:pPr>
      <w:tabs>
        <w:tab w:val="center" w:pos="4536"/>
        <w:tab w:val="right" w:pos="9072"/>
      </w:tabs>
    </w:pPr>
    <w:rPr>
      <w:rFonts w:ascii="Arial Unicode MS" w:eastAsia="Arial Unicode MS" w:hAnsi="Arial Unicode MS" w:cs="Arial Unicode MS"/>
      <w:color w:val="000000"/>
    </w:rPr>
  </w:style>
  <w:style w:type="character" w:customStyle="1" w:styleId="StopkaZnak">
    <w:name w:val="Stopka Znak"/>
    <w:basedOn w:val="Domylnaczcionkaakapitu"/>
    <w:link w:val="Stopka"/>
    <w:uiPriority w:val="99"/>
    <w:rsid w:val="00ED4B56"/>
    <w:rPr>
      <w:rFonts w:ascii="Arial Unicode MS" w:eastAsia="Arial Unicode MS" w:hAnsi="Arial Unicode MS" w:cs="Arial Unicode MS"/>
      <w:color w:val="000000"/>
      <w:sz w:val="24"/>
      <w:szCs w:val="24"/>
      <w:lang w:eastAsia="pl-PL"/>
    </w:rPr>
  </w:style>
  <w:style w:type="paragraph" w:customStyle="1" w:styleId="Style6">
    <w:name w:val="Style6"/>
    <w:basedOn w:val="Normalny"/>
    <w:uiPriority w:val="99"/>
    <w:rsid w:val="00ED4B56"/>
    <w:pPr>
      <w:widowControl w:val="0"/>
      <w:autoSpaceDE w:val="0"/>
      <w:autoSpaceDN w:val="0"/>
      <w:adjustRightInd w:val="0"/>
    </w:pPr>
    <w:rPr>
      <w:rFonts w:ascii="Arial" w:hAnsi="Arial" w:cs="Arial"/>
    </w:rPr>
  </w:style>
  <w:style w:type="character" w:customStyle="1" w:styleId="FontStyle20">
    <w:name w:val="Font Style20"/>
    <w:uiPriority w:val="99"/>
    <w:rsid w:val="00ED4B56"/>
    <w:rPr>
      <w:rFonts w:ascii="Arial" w:hAnsi="Arial" w:cs="Arial"/>
      <w:sz w:val="16"/>
      <w:szCs w:val="16"/>
    </w:rPr>
  </w:style>
  <w:style w:type="paragraph" w:styleId="Nagwek">
    <w:name w:val="header"/>
    <w:basedOn w:val="Normalny"/>
    <w:link w:val="NagwekZnak"/>
    <w:uiPriority w:val="99"/>
    <w:unhideWhenUsed/>
    <w:rsid w:val="0001111C"/>
    <w:pPr>
      <w:tabs>
        <w:tab w:val="center" w:pos="4536"/>
        <w:tab w:val="right" w:pos="9072"/>
      </w:tabs>
    </w:pPr>
  </w:style>
  <w:style w:type="character" w:customStyle="1" w:styleId="NagwekZnak">
    <w:name w:val="Nagłówek Znak"/>
    <w:basedOn w:val="Domylnaczcionkaakapitu"/>
    <w:link w:val="Nagwek"/>
    <w:uiPriority w:val="99"/>
    <w:rsid w:val="0001111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B2CB7"/>
    <w:rPr>
      <w:rFonts w:ascii="Tahoma" w:hAnsi="Tahoma" w:cs="Tahoma"/>
      <w:sz w:val="16"/>
      <w:szCs w:val="16"/>
    </w:rPr>
  </w:style>
  <w:style w:type="character" w:customStyle="1" w:styleId="TekstdymkaZnak">
    <w:name w:val="Tekst dymka Znak"/>
    <w:basedOn w:val="Domylnaczcionkaakapitu"/>
    <w:link w:val="Tekstdymka"/>
    <w:uiPriority w:val="99"/>
    <w:semiHidden/>
    <w:rsid w:val="00CB2CB7"/>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103ED"/>
    <w:rPr>
      <w:sz w:val="16"/>
      <w:szCs w:val="16"/>
    </w:rPr>
  </w:style>
  <w:style w:type="paragraph" w:styleId="Tekstkomentarza">
    <w:name w:val="annotation text"/>
    <w:basedOn w:val="Normalny"/>
    <w:link w:val="TekstkomentarzaZnak"/>
    <w:uiPriority w:val="99"/>
    <w:semiHidden/>
    <w:unhideWhenUsed/>
    <w:rsid w:val="00A103ED"/>
    <w:rPr>
      <w:sz w:val="20"/>
      <w:szCs w:val="20"/>
    </w:rPr>
  </w:style>
  <w:style w:type="character" w:customStyle="1" w:styleId="TekstkomentarzaZnak">
    <w:name w:val="Tekst komentarza Znak"/>
    <w:basedOn w:val="Domylnaczcionkaakapitu"/>
    <w:link w:val="Tekstkomentarza"/>
    <w:uiPriority w:val="99"/>
    <w:semiHidden/>
    <w:rsid w:val="00A103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103ED"/>
    <w:rPr>
      <w:b/>
      <w:bCs/>
    </w:rPr>
  </w:style>
  <w:style w:type="character" w:customStyle="1" w:styleId="TematkomentarzaZnak">
    <w:name w:val="Temat komentarza Znak"/>
    <w:basedOn w:val="TekstkomentarzaZnak"/>
    <w:link w:val="Tematkomentarza"/>
    <w:uiPriority w:val="99"/>
    <w:semiHidden/>
    <w:rsid w:val="00A103ED"/>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AB718B"/>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AB718B"/>
    <w:pPr>
      <w:spacing w:line="276" w:lineRule="auto"/>
      <w:outlineLvl w:val="9"/>
    </w:pPr>
  </w:style>
  <w:style w:type="paragraph" w:styleId="Spistreci1">
    <w:name w:val="toc 1"/>
    <w:basedOn w:val="Normalny"/>
    <w:next w:val="Normalny"/>
    <w:autoRedefine/>
    <w:uiPriority w:val="39"/>
    <w:unhideWhenUsed/>
    <w:rsid w:val="001816AA"/>
    <w:pPr>
      <w:tabs>
        <w:tab w:val="left" w:pos="1843"/>
        <w:tab w:val="right" w:leader="dot" w:pos="9062"/>
      </w:tabs>
      <w:spacing w:after="100"/>
      <w:ind w:left="1985" w:hanging="1985"/>
      <w:jc w:val="both"/>
    </w:pPr>
  </w:style>
  <w:style w:type="character" w:styleId="Hipercze">
    <w:name w:val="Hyperlink"/>
    <w:basedOn w:val="Domylnaczcionkaakapitu"/>
    <w:uiPriority w:val="99"/>
    <w:unhideWhenUsed/>
    <w:rsid w:val="00AB718B"/>
    <w:rPr>
      <w:color w:val="0000FF" w:themeColor="hyperlink"/>
      <w:u w:val="single"/>
    </w:rPr>
  </w:style>
  <w:style w:type="character" w:styleId="Pogrubienie">
    <w:name w:val="Strong"/>
    <w:basedOn w:val="Domylnaczcionkaakapitu"/>
    <w:uiPriority w:val="22"/>
    <w:qFormat/>
    <w:rsid w:val="00222D53"/>
    <w:rPr>
      <w:b/>
      <w:bCs/>
    </w:rPr>
  </w:style>
  <w:style w:type="paragraph" w:styleId="Tekstprzypisudolnego">
    <w:name w:val="footnote text"/>
    <w:basedOn w:val="Normalny"/>
    <w:link w:val="TekstprzypisudolnegoZnak"/>
    <w:uiPriority w:val="99"/>
    <w:semiHidden/>
    <w:unhideWhenUsed/>
    <w:rsid w:val="00412D8B"/>
    <w:rPr>
      <w:sz w:val="20"/>
      <w:szCs w:val="20"/>
    </w:rPr>
  </w:style>
  <w:style w:type="character" w:customStyle="1" w:styleId="TekstprzypisudolnegoZnak">
    <w:name w:val="Tekst przypisu dolnego Znak"/>
    <w:basedOn w:val="Domylnaczcionkaakapitu"/>
    <w:link w:val="Tekstprzypisudolnego"/>
    <w:uiPriority w:val="99"/>
    <w:semiHidden/>
    <w:rsid w:val="00412D8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12D8B"/>
    <w:rPr>
      <w:vertAlign w:val="superscript"/>
    </w:rPr>
  </w:style>
  <w:style w:type="character" w:customStyle="1" w:styleId="Nagwek2Znak">
    <w:name w:val="Nagłówek 2 Znak"/>
    <w:basedOn w:val="Domylnaczcionkaakapitu"/>
    <w:link w:val="Nagwek2"/>
    <w:uiPriority w:val="9"/>
    <w:rsid w:val="008107DB"/>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8107DB"/>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semiHidden/>
    <w:rsid w:val="008107DB"/>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semiHidden/>
    <w:rsid w:val="008107DB"/>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uiPriority w:val="9"/>
    <w:semiHidden/>
    <w:rsid w:val="008107DB"/>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8107DB"/>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
    <w:semiHidden/>
    <w:rsid w:val="008107DB"/>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8107DB"/>
    <w:rPr>
      <w:rFonts w:asciiTheme="majorHAnsi" w:eastAsiaTheme="majorEastAsia" w:hAnsiTheme="majorHAnsi" w:cstheme="majorBidi"/>
      <w:i/>
      <w:iCs/>
      <w:color w:val="404040" w:themeColor="text1" w:themeTint="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166F-363A-4409-8393-5E55BBC5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4934</Words>
  <Characters>29605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Powroźniak</dc:creator>
  <cp:lastModifiedBy>Katarzyna Wąsowicz</cp:lastModifiedBy>
  <cp:revision>8</cp:revision>
  <cp:lastPrinted>2019-07-15T12:17:00Z</cp:lastPrinted>
  <dcterms:created xsi:type="dcterms:W3CDTF">2019-07-09T09:26:00Z</dcterms:created>
  <dcterms:modified xsi:type="dcterms:W3CDTF">2019-07-15T12:18:00Z</dcterms:modified>
</cp:coreProperties>
</file>